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A95" w:rsidRPr="00BA1B5D" w:rsidRDefault="00CA6A95" w:rsidP="002D1E8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312" w:right="806" w:firstLine="96"/>
        <w:jc w:val="right"/>
        <w:rPr>
          <w:bCs/>
          <w:color w:val="000000"/>
          <w:sz w:val="20"/>
          <w:szCs w:val="20"/>
          <w14:numSpacing w14:val="default"/>
        </w:rPr>
      </w:pPr>
    </w:p>
    <w:p w:rsidR="002D1E8D" w:rsidRPr="002D1E8D" w:rsidRDefault="002D1E8D" w:rsidP="002D1E8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312" w:right="806" w:firstLine="96"/>
        <w:jc w:val="right"/>
        <w:rPr>
          <w:b/>
          <w:bCs/>
          <w:color w:val="000000"/>
          <w:sz w:val="20"/>
          <w:szCs w:val="20"/>
          <w14:numSpacing w14:val="default"/>
        </w:rPr>
      </w:pPr>
      <w:r w:rsidRPr="002D1E8D">
        <w:rPr>
          <w:b/>
          <w:bCs/>
          <w:color w:val="000000"/>
          <w:sz w:val="20"/>
          <w:szCs w:val="20"/>
          <w14:numSpacing w14:val="default"/>
        </w:rPr>
        <w:t>Приложение №1</w:t>
      </w:r>
    </w:p>
    <w:p w:rsidR="002D1E8D" w:rsidRPr="002D1E8D" w:rsidRDefault="002D1E8D" w:rsidP="002D1E8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5954" w:right="806" w:firstLine="96"/>
        <w:jc w:val="right"/>
        <w:rPr>
          <w:sz w:val="20"/>
          <w:szCs w:val="20"/>
          <w:u w:val="single"/>
          <w14:numSpacing w14:val="default"/>
        </w:rPr>
      </w:pPr>
      <w:r w:rsidRPr="002D1E8D">
        <w:rPr>
          <w:b/>
          <w:bCs/>
          <w:color w:val="000000"/>
          <w:sz w:val="20"/>
          <w:szCs w:val="20"/>
          <w14:numSpacing w14:val="default"/>
        </w:rPr>
        <w:t xml:space="preserve"> </w:t>
      </w:r>
      <w:r w:rsidRPr="002D1E8D">
        <w:rPr>
          <w:bCs/>
          <w:color w:val="000000"/>
          <w:sz w:val="20"/>
          <w:szCs w:val="20"/>
          <w14:numSpacing w14:val="default"/>
        </w:rPr>
        <w:t xml:space="preserve">к Поручению на закупку </w:t>
      </w:r>
    </w:p>
    <w:p w:rsidR="002D1E8D" w:rsidRPr="002D1E8D" w:rsidRDefault="002D1E8D" w:rsidP="002D1E8D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878"/>
        <w:rPr>
          <w14:numSpacing w14:val="default"/>
        </w:rPr>
      </w:pP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14:numSpacing w14:val="default"/>
        </w:rPr>
      </w:pPr>
      <w:r w:rsidRPr="002D1E8D">
        <w:rPr>
          <w:b/>
          <w14:numSpacing w14:val="default"/>
        </w:rPr>
        <w:t>ТЕХНИЧЕСКОЕ ЗАДАНИЕ</w:t>
      </w:r>
      <w:bookmarkStart w:id="0" w:name="_GoBack"/>
      <w:bookmarkEnd w:id="0"/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14:numSpacing w14:val="default"/>
        </w:rPr>
      </w:pPr>
      <w:r w:rsidRPr="002D1E8D">
        <w:rPr>
          <w14:numSpacing w14:val="default"/>
        </w:rPr>
        <w:t xml:space="preserve">на открытый  конкурс  по выбору исполнителя работ 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14:numSpacing w14:val="default"/>
        </w:rPr>
      </w:pPr>
      <w:r w:rsidRPr="002D1E8D">
        <w:rPr>
          <w14:numSpacing w14:val="default"/>
        </w:rPr>
        <w:t xml:space="preserve">по </w:t>
      </w:r>
      <w:r w:rsidR="000B2135">
        <w:rPr>
          <w14:numSpacing w14:val="default"/>
        </w:rPr>
        <w:t>утверждённому проекту</w:t>
      </w:r>
      <w:r w:rsidR="00FA3458" w:rsidRPr="00FA3458">
        <w:rPr>
          <w14:numSpacing w14:val="default"/>
        </w:rPr>
        <w:t xml:space="preserve"> </w:t>
      </w:r>
      <w:r w:rsidR="00FA3458">
        <w:rPr>
          <w14:numSpacing w14:val="default"/>
        </w:rPr>
        <w:t>на</w:t>
      </w:r>
      <w:r w:rsidR="000B2135">
        <w:rPr>
          <w14:numSpacing w14:val="default"/>
        </w:rPr>
        <w:t xml:space="preserve"> </w:t>
      </w:r>
      <w:r w:rsidRPr="002D1E8D">
        <w:rPr>
          <w14:numSpacing w14:val="default"/>
        </w:rPr>
        <w:t>«</w:t>
      </w:r>
      <w:r w:rsidRPr="002D1E8D">
        <w:rPr>
          <w:b/>
          <w14:numSpacing w14:val="default"/>
        </w:rPr>
        <w:t xml:space="preserve">Установки </w:t>
      </w:r>
      <w:proofErr w:type="spellStart"/>
      <w:r w:rsidRPr="002D1E8D">
        <w:rPr>
          <w:b/>
          <w14:numSpacing w14:val="default"/>
        </w:rPr>
        <w:t>шумоглушения</w:t>
      </w:r>
      <w:proofErr w:type="spellEnd"/>
      <w:r w:rsidRPr="002D1E8D">
        <w:rPr>
          <w:b/>
          <w14:numSpacing w14:val="default"/>
        </w:rPr>
        <w:t xml:space="preserve"> ГРП (поставка, СМР)»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14:numSpacing w14:val="default"/>
        </w:rPr>
      </w:pPr>
      <w:r w:rsidRPr="002D1E8D">
        <w:rPr>
          <w14:numSpacing w14:val="default"/>
        </w:rPr>
        <w:t>номер закупки по ГКПЗ 1115/2.4-3035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14:numSpacing w14:val="default"/>
        </w:rPr>
      </w:pPr>
      <w:r w:rsidRPr="002D1E8D">
        <w:rPr>
          <w14:numSpacing w14:val="default"/>
        </w:rPr>
        <w:t>Автовская  ТЭЦ (ТЭЦ-15) филиала «Невский» ОАО «ТГК-1».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14:numSpacing w14:val="default"/>
        </w:rPr>
      </w:pP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  <w14:numSpacing w14:val="default"/>
        </w:rPr>
      </w:pPr>
      <w:r w:rsidRPr="002D1E8D">
        <w:rPr>
          <w:b/>
          <w14:numSpacing w14:val="default"/>
        </w:rPr>
        <w:t>I. Общие требования.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14:numSpacing w14:val="default"/>
        </w:rPr>
      </w:pPr>
      <w:proofErr w:type="gramStart"/>
      <w:r w:rsidRPr="002D1E8D">
        <w:rPr>
          <w:b/>
          <w14:numSpacing w14:val="default"/>
        </w:rPr>
        <w:t>Требования к месту выполнения работ:</w:t>
      </w:r>
      <w:r w:rsidRPr="002D1E8D">
        <w:rPr>
          <w14:numSpacing w14:val="default"/>
        </w:rPr>
        <w:t xml:space="preserve"> г. Санкт-Петербург, ул. Броневая, д. 6, Автовская  ТЭЦ (ТЭЦ-15) филиала «Невский» ОАО «ТГК-1». </w:t>
      </w:r>
      <w:proofErr w:type="gramEnd"/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</w:p>
    <w:p w:rsidR="002D1E8D" w:rsidRPr="002D1E8D" w:rsidRDefault="002D1E8D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 w:rsidRPr="002D1E8D">
        <w:rPr>
          <w14:numSpacing w14:val="default"/>
        </w:rPr>
        <w:t>Ответственное лицо, составившее техническое задание: и. о. начальника ГКС ТЭЦ-15, Ильенков Николай Викторович, контактный тел: 901-43-87, 8921-869-86-09.</w:t>
      </w:r>
    </w:p>
    <w:p w:rsidR="00CA6A95" w:rsidRDefault="00CA6A95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  <w14:numSpacing w14:val="default"/>
        </w:rPr>
      </w:pP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  <w14:numSpacing w14:val="default"/>
        </w:rPr>
      </w:pPr>
      <w:r w:rsidRPr="002D1E8D">
        <w:rPr>
          <w:b/>
          <w14:numSpacing w14:val="default"/>
        </w:rPr>
        <w:t>Требования к срокам выполнения работ:</w:t>
      </w:r>
    </w:p>
    <w:p w:rsidR="002D1E8D" w:rsidRPr="002D1E8D" w:rsidRDefault="00ED30C8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14:numSpacing w14:val="default"/>
        </w:rPr>
      </w:pPr>
      <w:r>
        <w:rPr>
          <w14:numSpacing w14:val="default"/>
        </w:rPr>
        <w:t xml:space="preserve">Начало:          июль </w:t>
      </w:r>
      <w:r w:rsidR="002D1E8D" w:rsidRPr="002D1E8D">
        <w:rPr>
          <w14:numSpacing w14:val="default"/>
        </w:rPr>
        <w:t xml:space="preserve"> 2011 г.</w:t>
      </w:r>
    </w:p>
    <w:p w:rsidR="002D1E8D" w:rsidRPr="002D1E8D" w:rsidRDefault="00ED30C8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14:numSpacing w14:val="default"/>
        </w:rPr>
      </w:pPr>
      <w:r>
        <w:rPr>
          <w14:numSpacing w14:val="default"/>
        </w:rPr>
        <w:t xml:space="preserve">Окончание:   декабрь </w:t>
      </w:r>
      <w:r w:rsidR="002D1E8D" w:rsidRPr="002D1E8D">
        <w:rPr>
          <w14:numSpacing w14:val="default"/>
        </w:rPr>
        <w:t xml:space="preserve"> 2011 г.</w:t>
      </w:r>
    </w:p>
    <w:p w:rsidR="00CA6A95" w:rsidRDefault="00CA6A95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  <w14:numSpacing w14:val="default"/>
        </w:rPr>
      </w:pPr>
    </w:p>
    <w:p w:rsidR="002D1E8D" w:rsidRPr="002D1E8D" w:rsidRDefault="002D1E8D" w:rsidP="005954C7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i/>
          <w14:numSpacing w14:val="default"/>
        </w:rPr>
      </w:pPr>
      <w:r w:rsidRPr="002D1E8D">
        <w:rPr>
          <w:b/>
          <w14:numSpacing w14:val="default"/>
        </w:rPr>
        <w:t xml:space="preserve">Предельная цена закупки </w:t>
      </w:r>
      <w:r w:rsidR="005954C7">
        <w:rPr>
          <w:b/>
          <w14:numSpacing w14:val="default"/>
        </w:rPr>
        <w:t>–</w:t>
      </w:r>
      <w:r w:rsidR="00892945">
        <w:rPr>
          <w:b/>
          <w14:numSpacing w14:val="default"/>
        </w:rPr>
        <w:t xml:space="preserve"> </w:t>
      </w:r>
      <w:r w:rsidR="005954C7">
        <w:rPr>
          <w:b/>
          <w14:numSpacing w14:val="default"/>
        </w:rPr>
        <w:t>не объявляется</w:t>
      </w:r>
      <w:r w:rsidRPr="002D1E8D">
        <w:rPr>
          <w:i/>
          <w14:numSpacing w14:val="default"/>
        </w:rPr>
        <w:t>.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14:numSpacing w14:val="default"/>
        </w:rPr>
      </w:pPr>
      <w:r w:rsidRPr="002D1E8D">
        <w:rPr>
          <w14:numSpacing w14:val="default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14:numSpacing w14:val="default"/>
        </w:rPr>
      </w:pP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  <w14:numSpacing w14:val="default"/>
        </w:rPr>
      </w:pPr>
      <w:r w:rsidRPr="002D1E8D">
        <w:rPr>
          <w:b/>
          <w:lang w:val="en-US"/>
          <w14:numSpacing w14:val="default"/>
        </w:rPr>
        <w:t>II</w:t>
      </w:r>
      <w:r w:rsidRPr="002D1E8D">
        <w:rPr>
          <w:b/>
          <w14:numSpacing w14:val="default"/>
        </w:rPr>
        <w:t>. Требования к выполнению работ.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  <w14:numSpacing w14:val="default"/>
        </w:rPr>
      </w:pP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14:numSpacing w14:val="default"/>
        </w:rPr>
      </w:pPr>
      <w:r w:rsidRPr="002D1E8D">
        <w:rPr>
          <w:b/>
          <w14:numSpacing w14:val="default"/>
        </w:rPr>
        <w:t>2.1. Цель работ:</w:t>
      </w:r>
      <w:r w:rsidRPr="002D1E8D">
        <w:rPr>
          <w14:numSpacing w14:val="default"/>
        </w:rPr>
        <w:t xml:space="preserve"> Уменьшение уровня звукового давления до значений: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14:numSpacing w14:val="default"/>
        </w:rPr>
      </w:pPr>
      <w:r w:rsidRPr="002D1E8D">
        <w:rPr>
          <w14:numSpacing w14:val="default"/>
        </w:rPr>
        <w:t xml:space="preserve">                        - На территории ТЭЦ у ГРП до 80 </w:t>
      </w:r>
      <w:proofErr w:type="spellStart"/>
      <w:r w:rsidRPr="002D1E8D">
        <w:rPr>
          <w14:numSpacing w14:val="default"/>
        </w:rPr>
        <w:t>дБА</w:t>
      </w:r>
      <w:proofErr w:type="spellEnd"/>
      <w:r w:rsidRPr="002D1E8D">
        <w:rPr>
          <w14:numSpacing w14:val="default"/>
        </w:rPr>
        <w:t>;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14:numSpacing w14:val="default"/>
        </w:rPr>
      </w:pPr>
      <w:r w:rsidRPr="002D1E8D">
        <w:rPr>
          <w14:numSpacing w14:val="default"/>
        </w:rPr>
        <w:t xml:space="preserve">                        - В служебных помещениях хим. цеха до 60 </w:t>
      </w:r>
      <w:proofErr w:type="spellStart"/>
      <w:r w:rsidRPr="002D1E8D">
        <w:rPr>
          <w14:numSpacing w14:val="default"/>
        </w:rPr>
        <w:t>дБА</w:t>
      </w:r>
      <w:proofErr w:type="spellEnd"/>
      <w:r w:rsidRPr="002D1E8D">
        <w:rPr>
          <w14:numSpacing w14:val="default"/>
        </w:rPr>
        <w:t>;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14:numSpacing w14:val="default"/>
        </w:rPr>
      </w:pPr>
      <w:r w:rsidRPr="002D1E8D">
        <w:rPr>
          <w14:numSpacing w14:val="default"/>
        </w:rPr>
        <w:t xml:space="preserve">                        - На селитебной территории, примыкающей к ТЭЦ до 45 </w:t>
      </w:r>
      <w:proofErr w:type="spellStart"/>
      <w:r w:rsidRPr="002D1E8D">
        <w:rPr>
          <w14:numSpacing w14:val="default"/>
        </w:rPr>
        <w:t>дБА</w:t>
      </w:r>
      <w:proofErr w:type="spellEnd"/>
      <w:r w:rsidRPr="002D1E8D">
        <w:rPr>
          <w14:numSpacing w14:val="default"/>
        </w:rPr>
        <w:t>.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b/>
          <w14:numSpacing w14:val="default"/>
        </w:rPr>
      </w:pPr>
      <w:r w:rsidRPr="002D1E8D">
        <w:rPr>
          <w:b/>
          <w14:numSpacing w14:val="default"/>
        </w:rPr>
        <w:t>2.2.  Общие сведения о работе:</w:t>
      </w:r>
    </w:p>
    <w:p w:rsidR="0095194C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 w:rsidRPr="002D1E8D">
        <w:rPr>
          <w14:numSpacing w14:val="default"/>
        </w:rPr>
        <w:t xml:space="preserve">           </w:t>
      </w:r>
      <w:r w:rsidR="00A875CF">
        <w:rPr>
          <w14:numSpacing w14:val="default"/>
        </w:rPr>
        <w:t xml:space="preserve">В настоящее время подача газа потребителям </w:t>
      </w:r>
      <w:r w:rsidR="0095194C">
        <w:rPr>
          <w14:numSpacing w14:val="default"/>
        </w:rPr>
        <w:t xml:space="preserve">ТЭЦ-15 </w:t>
      </w:r>
      <w:r w:rsidR="00A875CF">
        <w:rPr>
          <w14:numSpacing w14:val="default"/>
        </w:rPr>
        <w:t>от ГРП осуществляется через 4 нитки регулирования.</w:t>
      </w:r>
      <w:r w:rsidRPr="002D1E8D">
        <w:rPr>
          <w14:numSpacing w14:val="default"/>
        </w:rPr>
        <w:t xml:space="preserve"> Из них 2 нитки большого расхода с максимальной производительностью до 160 000 нм³/ч и 2 нитки малого расхода с максимальной производительностью до 80 000 нм³/ч. Давление на входе,  максимальное - 12 </w:t>
      </w:r>
      <w:proofErr w:type="spellStart"/>
      <w:r w:rsidRPr="002D1E8D">
        <w:rPr>
          <w14:numSpacing w14:val="default"/>
        </w:rPr>
        <w:t>ата</w:t>
      </w:r>
      <w:proofErr w:type="spellEnd"/>
      <w:r w:rsidRPr="002D1E8D">
        <w:rPr>
          <w14:numSpacing w14:val="default"/>
        </w:rPr>
        <w:t xml:space="preserve">, на выходе – 1,8 </w:t>
      </w:r>
      <w:proofErr w:type="spellStart"/>
      <w:r w:rsidRPr="002D1E8D">
        <w:rPr>
          <w14:numSpacing w14:val="default"/>
        </w:rPr>
        <w:t>ата</w:t>
      </w:r>
      <w:proofErr w:type="spellEnd"/>
      <w:r w:rsidRPr="002D1E8D">
        <w:rPr>
          <w14:numSpacing w14:val="default"/>
        </w:rPr>
        <w:t xml:space="preserve">. Давление газа регулируется двумя последовательными дроссельными заслонками с 12 </w:t>
      </w:r>
      <w:proofErr w:type="spellStart"/>
      <w:r w:rsidRPr="002D1E8D">
        <w:rPr>
          <w14:numSpacing w14:val="default"/>
        </w:rPr>
        <w:t>ата</w:t>
      </w:r>
      <w:proofErr w:type="spellEnd"/>
      <w:r w:rsidRPr="002D1E8D">
        <w:rPr>
          <w14:numSpacing w14:val="default"/>
        </w:rPr>
        <w:t xml:space="preserve"> до 1,8 </w:t>
      </w:r>
      <w:proofErr w:type="spellStart"/>
      <w:r w:rsidRPr="002D1E8D">
        <w:rPr>
          <w14:numSpacing w14:val="default"/>
        </w:rPr>
        <w:t>ата</w:t>
      </w:r>
      <w:proofErr w:type="spellEnd"/>
      <w:r w:rsidRPr="002D1E8D">
        <w:rPr>
          <w14:numSpacing w14:val="default"/>
        </w:rPr>
        <w:t>. Заслонки имеют  механически</w:t>
      </w:r>
      <w:r w:rsidR="00A875CF">
        <w:rPr>
          <w14:numSpacing w14:val="default"/>
        </w:rPr>
        <w:t>е</w:t>
      </w:r>
      <w:r w:rsidRPr="002D1E8D">
        <w:rPr>
          <w14:numSpacing w14:val="default"/>
        </w:rPr>
        <w:t xml:space="preserve"> привод</w:t>
      </w:r>
      <w:r w:rsidR="00A875CF">
        <w:rPr>
          <w14:numSpacing w14:val="default"/>
        </w:rPr>
        <w:t>а</w:t>
      </w:r>
      <w:r w:rsidRPr="002D1E8D">
        <w:rPr>
          <w14:numSpacing w14:val="default"/>
        </w:rPr>
        <w:t xml:space="preserve"> </w:t>
      </w:r>
      <w:r w:rsidR="00A875CF">
        <w:rPr>
          <w14:numSpacing w14:val="default"/>
        </w:rPr>
        <w:t>с</w:t>
      </w:r>
      <w:r w:rsidRPr="002D1E8D">
        <w:rPr>
          <w14:numSpacing w14:val="default"/>
        </w:rPr>
        <w:t xml:space="preserve"> МЭО,</w:t>
      </w:r>
      <w:r w:rsidR="0095194C">
        <w:rPr>
          <w14:numSpacing w14:val="default"/>
        </w:rPr>
        <w:t xml:space="preserve"> </w:t>
      </w:r>
      <w:r w:rsidR="00A875CF">
        <w:rPr>
          <w14:numSpacing w14:val="default"/>
        </w:rPr>
        <w:t xml:space="preserve">которые </w:t>
      </w:r>
      <w:r w:rsidRPr="002D1E8D">
        <w:rPr>
          <w14:numSpacing w14:val="default"/>
        </w:rPr>
        <w:t xml:space="preserve"> установлены в соседнем помещении</w:t>
      </w:r>
      <w:r w:rsidR="0095194C">
        <w:rPr>
          <w14:numSpacing w14:val="default"/>
        </w:rPr>
        <w:t xml:space="preserve"> и</w:t>
      </w:r>
      <w:r w:rsidR="00A875CF">
        <w:rPr>
          <w14:numSpacing w14:val="default"/>
        </w:rPr>
        <w:t xml:space="preserve"> соединены с заслонками посредством тяг</w:t>
      </w:r>
      <w:r w:rsidR="0095194C">
        <w:rPr>
          <w14:numSpacing w14:val="default"/>
        </w:rPr>
        <w:t>.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 w:rsidRPr="002D1E8D">
        <w:rPr>
          <w14:numSpacing w14:val="default"/>
        </w:rPr>
        <w:t xml:space="preserve">              </w:t>
      </w:r>
      <w:r w:rsidR="009E352C">
        <w:rPr>
          <w14:numSpacing w14:val="default"/>
        </w:rPr>
        <w:t xml:space="preserve">В соответствии с утверждённой </w:t>
      </w:r>
      <w:r w:rsidR="0066321E">
        <w:rPr>
          <w14:numSpacing w14:val="default"/>
        </w:rPr>
        <w:t xml:space="preserve">проектной документацией «ПИР установки </w:t>
      </w:r>
      <w:proofErr w:type="spellStart"/>
      <w:r w:rsidR="0066321E">
        <w:rPr>
          <w14:numSpacing w14:val="default"/>
        </w:rPr>
        <w:t>шум</w:t>
      </w:r>
      <w:r w:rsidR="00B83D6B">
        <w:rPr>
          <w14:numSpacing w14:val="default"/>
        </w:rPr>
        <w:t>о</w:t>
      </w:r>
      <w:r w:rsidR="0066321E">
        <w:rPr>
          <w14:numSpacing w14:val="default"/>
        </w:rPr>
        <w:t>глушения</w:t>
      </w:r>
      <w:proofErr w:type="spellEnd"/>
      <w:r w:rsidR="0066321E">
        <w:rPr>
          <w14:numSpacing w14:val="default"/>
        </w:rPr>
        <w:t xml:space="preserve"> ГРП ТЭЦ-15» разработанной в 2010 году ЗАО «СП ЕЕЕ Энергия Экология Инжиниринг» </w:t>
      </w:r>
      <w:r w:rsidRPr="002D1E8D">
        <w:rPr>
          <w14:numSpacing w14:val="default"/>
        </w:rPr>
        <w:t xml:space="preserve"> </w:t>
      </w:r>
      <w:r w:rsidR="0066321E">
        <w:rPr>
          <w14:numSpacing w14:val="default"/>
        </w:rPr>
        <w:t>в</w:t>
      </w:r>
      <w:r w:rsidRPr="002D1E8D">
        <w:rPr>
          <w14:numSpacing w14:val="default"/>
        </w:rPr>
        <w:t xml:space="preserve">о все четыре нитки регулирования ГРП, после каждой регулирующей заслонки устанавливаются шумоглушители в сборе Ду600 - 8 шт. серии </w:t>
      </w:r>
      <w:r w:rsidRPr="002D1E8D">
        <w:rPr>
          <w:lang w:val="en-US"/>
          <w14:numSpacing w14:val="default"/>
        </w:rPr>
        <w:t>STP</w:t>
      </w:r>
      <w:r w:rsidRPr="002D1E8D">
        <w:rPr>
          <w14:numSpacing w14:val="default"/>
        </w:rPr>
        <w:t xml:space="preserve"> 10 итальянского производителя «</w:t>
      </w:r>
      <w:r w:rsidRPr="002D1E8D">
        <w:rPr>
          <w:lang w:val="en-US"/>
          <w14:numSpacing w14:val="default"/>
        </w:rPr>
        <w:t>TARTARI</w:t>
      </w:r>
      <w:r w:rsidRPr="002D1E8D">
        <w:rPr>
          <w14:numSpacing w14:val="default"/>
        </w:rPr>
        <w:t>-</w:t>
      </w:r>
      <w:r w:rsidRPr="002D1E8D">
        <w:rPr>
          <w:lang w:val="en-US"/>
          <w14:numSpacing w14:val="default"/>
        </w:rPr>
        <w:t>NI</w:t>
      </w:r>
      <w:r w:rsidRPr="002D1E8D">
        <w:rPr>
          <w14:numSpacing w14:val="default"/>
        </w:rPr>
        <w:t xml:space="preserve">».  Шумоглушители серии  </w:t>
      </w:r>
      <w:r w:rsidRPr="002D1E8D">
        <w:rPr>
          <w:lang w:val="en-US"/>
          <w14:numSpacing w14:val="default"/>
        </w:rPr>
        <w:t>STP</w:t>
      </w:r>
      <w:r w:rsidRPr="002D1E8D">
        <w:rPr>
          <w14:numSpacing w14:val="default"/>
        </w:rPr>
        <w:t xml:space="preserve"> представляют собой звукоизолирующий патрон, помещаемый в трубу вниз по потоку от регулятора.      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 w:rsidRPr="002D1E8D">
        <w:rPr>
          <w14:numSpacing w14:val="default"/>
        </w:rPr>
        <w:t xml:space="preserve">       Для уменьшения уровня шума на все 4 нитки регулирования ГРП наносится специальное звукоизолирующее покрытие. Звукоизолирующее покрытие наносится на все газопроводы ниток регулирования от первого регулятора вниз по потоку до выхода из ГРП и далее, включая 50 м газопровода пониженного давления. В качестве звукоизолирующего покрытия проектом рекомендована краска-покрытие </w:t>
      </w:r>
      <w:r w:rsidRPr="002D1E8D">
        <w:rPr>
          <w:lang w:val="en-US"/>
          <w14:numSpacing w14:val="default"/>
        </w:rPr>
        <w:t>Delta</w:t>
      </w:r>
      <w:r w:rsidRPr="002D1E8D">
        <w:rPr>
          <w14:numSpacing w14:val="default"/>
        </w:rPr>
        <w:t>~</w:t>
      </w:r>
      <w:r w:rsidRPr="002D1E8D">
        <w:rPr>
          <w:lang w:val="en-US"/>
          <w14:numSpacing w14:val="default"/>
        </w:rPr>
        <w:t>dB</w:t>
      </w:r>
      <w:r w:rsidRPr="002D1E8D">
        <w:rPr>
          <w14:numSpacing w14:val="default"/>
        </w:rPr>
        <w:t>, патентованной разработки фирмы «</w:t>
      </w:r>
      <w:proofErr w:type="spellStart"/>
      <w:r w:rsidRPr="002D1E8D">
        <w:rPr>
          <w:lang w:val="en-US"/>
          <w14:numSpacing w14:val="default"/>
        </w:rPr>
        <w:t>Mascoat</w:t>
      </w:r>
      <w:proofErr w:type="spellEnd"/>
      <w:r w:rsidRPr="002D1E8D">
        <w:rPr>
          <w14:numSpacing w14:val="default"/>
        </w:rPr>
        <w:t xml:space="preserve">», состоящей из акрила и специальных микрокапсул. Покрытие наносится общей толщиной слоёв 2,0 мм. Площадь покрытия 39,64м². Гарантированное снижение уровня шума покрытия от 10 до 15 дБ, за каждый слой, толщиной 1 мм. </w:t>
      </w:r>
    </w:p>
    <w:p w:rsidR="002D1E8D" w:rsidRPr="002D1E8D" w:rsidRDefault="002D1E8D" w:rsidP="002D1E8D">
      <w:pPr>
        <w:spacing w:after="0" w:line="240" w:lineRule="auto"/>
        <w:jc w:val="both"/>
        <w:rPr>
          <w:b/>
          <w14:numSpacing w14:val="default"/>
        </w:rPr>
      </w:pPr>
    </w:p>
    <w:p w:rsidR="006E20BD" w:rsidRPr="002D1E8D" w:rsidRDefault="002D1E8D" w:rsidP="000B213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 w:rsidRPr="002D1E8D">
        <w:rPr>
          <w:b/>
          <w14:numSpacing w14:val="default"/>
        </w:rPr>
        <w:t xml:space="preserve">2.3. </w:t>
      </w:r>
      <w:r w:rsidR="006E20BD">
        <w:rPr>
          <w:b/>
          <w14:numSpacing w14:val="default"/>
        </w:rPr>
        <w:t xml:space="preserve">Укрупнённая ведомость объёмов работ </w:t>
      </w:r>
      <w:r w:rsidR="000B2135">
        <w:rPr>
          <w:b/>
          <w14:numSpacing w14:val="default"/>
        </w:rPr>
        <w:t xml:space="preserve"> из утверждённого проекта по</w:t>
      </w:r>
      <w:r w:rsidR="006E20BD" w:rsidRPr="006E20BD">
        <w:rPr>
          <w14:numSpacing w14:val="default"/>
        </w:rPr>
        <w:t xml:space="preserve"> </w:t>
      </w:r>
      <w:r w:rsidR="006E20BD" w:rsidRPr="002D1E8D">
        <w:rPr>
          <w14:numSpacing w14:val="default"/>
        </w:rPr>
        <w:t xml:space="preserve"> «</w:t>
      </w:r>
      <w:r w:rsidR="006E20BD" w:rsidRPr="002D1E8D">
        <w:rPr>
          <w:b/>
          <w14:numSpacing w14:val="default"/>
        </w:rPr>
        <w:t xml:space="preserve">Установки </w:t>
      </w:r>
      <w:proofErr w:type="spellStart"/>
      <w:r w:rsidR="006E20BD" w:rsidRPr="002D1E8D">
        <w:rPr>
          <w:b/>
          <w14:numSpacing w14:val="default"/>
        </w:rPr>
        <w:t>шумоглушения</w:t>
      </w:r>
      <w:proofErr w:type="spellEnd"/>
      <w:r w:rsidR="006E20BD" w:rsidRPr="002D1E8D">
        <w:rPr>
          <w:b/>
          <w14:numSpacing w14:val="default"/>
        </w:rPr>
        <w:t xml:space="preserve"> ГРП (поставка, СМР)»</w:t>
      </w:r>
      <w:r w:rsidR="006E20BD" w:rsidRPr="006E20BD">
        <w:rPr>
          <w14:numSpacing w14:val="default"/>
        </w:rPr>
        <w:t xml:space="preserve"> </w:t>
      </w:r>
      <w:r w:rsidR="006E20BD" w:rsidRPr="002D1E8D">
        <w:rPr>
          <w14:numSpacing w14:val="default"/>
        </w:rPr>
        <w:t>Автовская  ТЭЦ (ТЭЦ-15) филиала «Невский» ОАО «ТГК-1».</w:t>
      </w:r>
    </w:p>
    <w:p w:rsidR="006E20BD" w:rsidRPr="002D1E8D" w:rsidRDefault="006E20BD" w:rsidP="006E20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  <w14:numSpacing w14:val="default"/>
        </w:rPr>
      </w:pPr>
    </w:p>
    <w:p w:rsidR="006E20BD" w:rsidRDefault="006E20BD" w:rsidP="002D1E8D">
      <w:pPr>
        <w:spacing w:after="0" w:line="240" w:lineRule="auto"/>
        <w:jc w:val="both"/>
        <w:rPr>
          <w:b/>
          <w14:numSpacing w14:val="default"/>
        </w:rPr>
      </w:pP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540"/>
        <w:gridCol w:w="7033"/>
        <w:gridCol w:w="854"/>
        <w:gridCol w:w="894"/>
      </w:tblGrid>
      <w:tr w:rsidR="00785625" w:rsidTr="00785625">
        <w:tc>
          <w:tcPr>
            <w:tcW w:w="0" w:type="auto"/>
            <w:vAlign w:val="center"/>
          </w:tcPr>
          <w:p w:rsidR="006E20BD" w:rsidRPr="006E20BD" w:rsidRDefault="006E20BD" w:rsidP="006E20BD">
            <w:pPr>
              <w:jc w:val="center"/>
              <w:rPr>
                <w14:numSpacing w14:val="default"/>
              </w:rPr>
            </w:pPr>
            <w:r w:rsidRPr="006E20BD">
              <w:rPr>
                <w14:numSpacing w14:val="default"/>
              </w:rPr>
              <w:t>№</w:t>
            </w:r>
          </w:p>
          <w:p w:rsidR="006E20BD" w:rsidRPr="006E20BD" w:rsidRDefault="006E20BD" w:rsidP="006E20BD">
            <w:pPr>
              <w:jc w:val="center"/>
              <w:rPr>
                <w14:numSpacing w14:val="default"/>
              </w:rPr>
            </w:pPr>
            <w:proofErr w:type="gramStart"/>
            <w:r w:rsidRPr="006E20BD">
              <w:rPr>
                <w14:numSpacing w14:val="default"/>
              </w:rPr>
              <w:t>п</w:t>
            </w:r>
            <w:proofErr w:type="gramEnd"/>
            <w:r w:rsidRPr="006E20BD">
              <w:rPr>
                <w14:numSpacing w14:val="default"/>
              </w:rPr>
              <w:t>/п</w:t>
            </w:r>
          </w:p>
        </w:tc>
        <w:tc>
          <w:tcPr>
            <w:tcW w:w="0" w:type="auto"/>
            <w:vAlign w:val="center"/>
          </w:tcPr>
          <w:p w:rsidR="006E20BD" w:rsidRPr="006E20BD" w:rsidRDefault="006E20BD" w:rsidP="006E20BD">
            <w:pPr>
              <w:jc w:val="center"/>
              <w:rPr>
                <w14:numSpacing w14:val="default"/>
              </w:rPr>
            </w:pPr>
            <w:r w:rsidRPr="006E20BD">
              <w:rPr>
                <w14:numSpacing w14:val="default"/>
              </w:rPr>
              <w:t>Наименование работ</w:t>
            </w:r>
          </w:p>
        </w:tc>
        <w:tc>
          <w:tcPr>
            <w:tcW w:w="0" w:type="auto"/>
            <w:vAlign w:val="center"/>
          </w:tcPr>
          <w:p w:rsidR="006E20BD" w:rsidRPr="006E20BD" w:rsidRDefault="006E20BD" w:rsidP="006E20BD">
            <w:pPr>
              <w:jc w:val="center"/>
              <w:rPr>
                <w14:numSpacing w14:val="default"/>
              </w:rPr>
            </w:pPr>
            <w:r w:rsidRPr="006E20BD">
              <w:rPr>
                <w14:numSpacing w14:val="default"/>
              </w:rPr>
              <w:t>Ед.</w:t>
            </w:r>
          </w:p>
          <w:p w:rsidR="006E20BD" w:rsidRPr="006E20BD" w:rsidRDefault="006E20BD" w:rsidP="006E20BD">
            <w:pPr>
              <w:jc w:val="center"/>
              <w:rPr>
                <w14:numSpacing w14:val="default"/>
              </w:rPr>
            </w:pPr>
            <w:r w:rsidRPr="006E20BD">
              <w:rPr>
                <w14:numSpacing w14:val="default"/>
              </w:rPr>
              <w:t>изм.</w:t>
            </w:r>
          </w:p>
        </w:tc>
        <w:tc>
          <w:tcPr>
            <w:tcW w:w="0" w:type="auto"/>
            <w:vAlign w:val="center"/>
          </w:tcPr>
          <w:p w:rsidR="006E20BD" w:rsidRPr="006E20BD" w:rsidRDefault="006E20BD" w:rsidP="006E20BD">
            <w:pPr>
              <w:jc w:val="center"/>
              <w:rPr>
                <w14:numSpacing w14:val="default"/>
              </w:rPr>
            </w:pPr>
            <w:r w:rsidRPr="006E20BD">
              <w:rPr>
                <w14:numSpacing w14:val="default"/>
              </w:rPr>
              <w:t>Объём</w:t>
            </w:r>
          </w:p>
        </w:tc>
      </w:tr>
      <w:tr w:rsidR="00785625" w:rsidRPr="006E20BD" w:rsidTr="00785625">
        <w:tc>
          <w:tcPr>
            <w:tcW w:w="0" w:type="auto"/>
            <w:vAlign w:val="center"/>
          </w:tcPr>
          <w:p w:rsidR="006E20BD" w:rsidRPr="006E20BD" w:rsidRDefault="006E20BD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1.</w:t>
            </w:r>
          </w:p>
        </w:tc>
        <w:tc>
          <w:tcPr>
            <w:tcW w:w="0" w:type="auto"/>
          </w:tcPr>
          <w:p w:rsidR="006E20BD" w:rsidRPr="006E20BD" w:rsidRDefault="006E20BD" w:rsidP="002D1E8D">
            <w:pPr>
              <w:jc w:val="both"/>
              <w:rPr>
                <w14:numSpacing w14:val="default"/>
              </w:rPr>
            </w:pPr>
            <w:r>
              <w:rPr>
                <w14:numSpacing w14:val="default"/>
              </w:rPr>
              <w:t>Демонтаж трубопровода Ду325мм</w:t>
            </w:r>
          </w:p>
        </w:tc>
        <w:tc>
          <w:tcPr>
            <w:tcW w:w="0" w:type="auto"/>
            <w:vAlign w:val="center"/>
          </w:tcPr>
          <w:p w:rsidR="006E20BD" w:rsidRPr="006E20BD" w:rsidRDefault="006E20BD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м</w:t>
            </w:r>
          </w:p>
        </w:tc>
        <w:tc>
          <w:tcPr>
            <w:tcW w:w="0" w:type="auto"/>
            <w:vAlign w:val="center"/>
          </w:tcPr>
          <w:p w:rsidR="006E20BD" w:rsidRPr="006E20BD" w:rsidRDefault="006E20BD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2.3</w:t>
            </w:r>
          </w:p>
        </w:tc>
      </w:tr>
      <w:tr w:rsidR="00785625" w:rsidRPr="006E20BD" w:rsidTr="00785625">
        <w:tc>
          <w:tcPr>
            <w:tcW w:w="0" w:type="auto"/>
            <w:vAlign w:val="center"/>
          </w:tcPr>
          <w:p w:rsidR="006E20BD" w:rsidRPr="006E20BD" w:rsidRDefault="006E20BD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2.</w:t>
            </w:r>
          </w:p>
        </w:tc>
        <w:tc>
          <w:tcPr>
            <w:tcW w:w="0" w:type="auto"/>
          </w:tcPr>
          <w:p w:rsidR="006E20BD" w:rsidRDefault="006E20BD" w:rsidP="006E20BD">
            <w:r w:rsidRPr="0086759B">
              <w:rPr>
                <w14:numSpacing w14:val="default"/>
              </w:rPr>
              <w:t>Демонтаж трубопровода Ду</w:t>
            </w:r>
            <w:r>
              <w:rPr>
                <w14:numSpacing w14:val="default"/>
              </w:rPr>
              <w:t>426м</w:t>
            </w:r>
            <w:r w:rsidRPr="0086759B">
              <w:rPr>
                <w14:numSpacing w14:val="default"/>
              </w:rPr>
              <w:t>м</w:t>
            </w:r>
          </w:p>
        </w:tc>
        <w:tc>
          <w:tcPr>
            <w:tcW w:w="0" w:type="auto"/>
            <w:vAlign w:val="center"/>
          </w:tcPr>
          <w:p w:rsidR="006E20BD" w:rsidRPr="006E20BD" w:rsidRDefault="006E20BD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м</w:t>
            </w:r>
          </w:p>
        </w:tc>
        <w:tc>
          <w:tcPr>
            <w:tcW w:w="0" w:type="auto"/>
            <w:vAlign w:val="center"/>
          </w:tcPr>
          <w:p w:rsidR="006E20BD" w:rsidRPr="006E20BD" w:rsidRDefault="006E20BD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4.9</w:t>
            </w:r>
          </w:p>
        </w:tc>
      </w:tr>
      <w:tr w:rsidR="00785625" w:rsidRPr="006E20BD" w:rsidTr="00785625">
        <w:tc>
          <w:tcPr>
            <w:tcW w:w="0" w:type="auto"/>
            <w:vAlign w:val="center"/>
          </w:tcPr>
          <w:p w:rsidR="006E20BD" w:rsidRPr="006E20BD" w:rsidRDefault="006E20BD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3.</w:t>
            </w:r>
          </w:p>
        </w:tc>
        <w:tc>
          <w:tcPr>
            <w:tcW w:w="0" w:type="auto"/>
          </w:tcPr>
          <w:p w:rsidR="006E20BD" w:rsidRDefault="006E20BD" w:rsidP="006E20BD">
            <w:r w:rsidRPr="0086759B">
              <w:rPr>
                <w14:numSpacing w14:val="default"/>
              </w:rPr>
              <w:t>Демонтаж трубопровода Ду</w:t>
            </w:r>
            <w:r>
              <w:rPr>
                <w14:numSpacing w14:val="default"/>
              </w:rPr>
              <w:t>630</w:t>
            </w:r>
            <w:r w:rsidRPr="0086759B">
              <w:rPr>
                <w14:numSpacing w14:val="default"/>
              </w:rPr>
              <w:t>мм</w:t>
            </w:r>
          </w:p>
        </w:tc>
        <w:tc>
          <w:tcPr>
            <w:tcW w:w="0" w:type="auto"/>
            <w:vAlign w:val="center"/>
          </w:tcPr>
          <w:p w:rsidR="006E20BD" w:rsidRPr="006E20BD" w:rsidRDefault="006E20BD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м</w:t>
            </w:r>
          </w:p>
        </w:tc>
        <w:tc>
          <w:tcPr>
            <w:tcW w:w="0" w:type="auto"/>
            <w:vAlign w:val="center"/>
          </w:tcPr>
          <w:p w:rsidR="006E20BD" w:rsidRPr="006E20BD" w:rsidRDefault="006E20BD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18.6</w:t>
            </w:r>
          </w:p>
        </w:tc>
      </w:tr>
      <w:tr w:rsidR="00785625" w:rsidRPr="006E20BD" w:rsidTr="00785625">
        <w:tc>
          <w:tcPr>
            <w:tcW w:w="0" w:type="auto"/>
            <w:vAlign w:val="center"/>
          </w:tcPr>
          <w:p w:rsidR="006E20BD" w:rsidRPr="006E20BD" w:rsidRDefault="006E20BD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4.</w:t>
            </w:r>
          </w:p>
        </w:tc>
        <w:tc>
          <w:tcPr>
            <w:tcW w:w="0" w:type="auto"/>
          </w:tcPr>
          <w:p w:rsidR="006E20BD" w:rsidRDefault="006E20BD" w:rsidP="006E20BD">
            <w:r w:rsidRPr="0086759B">
              <w:rPr>
                <w14:numSpacing w14:val="default"/>
              </w:rPr>
              <w:t>Демонтаж трубопровода Ду</w:t>
            </w:r>
            <w:r>
              <w:rPr>
                <w14:numSpacing w14:val="default"/>
              </w:rPr>
              <w:t>820</w:t>
            </w:r>
            <w:r w:rsidRPr="0086759B">
              <w:rPr>
                <w14:numSpacing w14:val="default"/>
              </w:rPr>
              <w:t>мм</w:t>
            </w:r>
          </w:p>
        </w:tc>
        <w:tc>
          <w:tcPr>
            <w:tcW w:w="0" w:type="auto"/>
            <w:vAlign w:val="center"/>
          </w:tcPr>
          <w:p w:rsidR="006E20BD" w:rsidRPr="006E20BD" w:rsidRDefault="006E20BD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м</w:t>
            </w:r>
          </w:p>
        </w:tc>
        <w:tc>
          <w:tcPr>
            <w:tcW w:w="0" w:type="auto"/>
            <w:vAlign w:val="center"/>
          </w:tcPr>
          <w:p w:rsidR="006E20BD" w:rsidRPr="006E20BD" w:rsidRDefault="006E20BD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7.4</w:t>
            </w:r>
          </w:p>
        </w:tc>
      </w:tr>
      <w:tr w:rsidR="00785625" w:rsidRPr="006E20BD" w:rsidTr="00785625">
        <w:tc>
          <w:tcPr>
            <w:tcW w:w="0" w:type="auto"/>
            <w:vAlign w:val="center"/>
          </w:tcPr>
          <w:p w:rsidR="006E20BD" w:rsidRPr="006E20BD" w:rsidRDefault="006E20BD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5.</w:t>
            </w:r>
          </w:p>
        </w:tc>
        <w:tc>
          <w:tcPr>
            <w:tcW w:w="0" w:type="auto"/>
          </w:tcPr>
          <w:p w:rsidR="006E20BD" w:rsidRDefault="006E20BD" w:rsidP="006E20BD">
            <w:r w:rsidRPr="0086759B">
              <w:rPr>
                <w14:numSpacing w14:val="default"/>
              </w:rPr>
              <w:t xml:space="preserve">Демонтаж </w:t>
            </w:r>
            <w:r>
              <w:rPr>
                <w14:numSpacing w14:val="default"/>
              </w:rPr>
              <w:t>о</w:t>
            </w:r>
            <w:r w:rsidR="00ED2D02">
              <w:rPr>
                <w14:numSpacing w14:val="default"/>
              </w:rPr>
              <w:t>пор</w:t>
            </w:r>
          </w:p>
        </w:tc>
        <w:tc>
          <w:tcPr>
            <w:tcW w:w="0" w:type="auto"/>
            <w:vAlign w:val="center"/>
          </w:tcPr>
          <w:p w:rsidR="006E20BD" w:rsidRPr="006E20BD" w:rsidRDefault="00ED2D02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т</w:t>
            </w:r>
          </w:p>
        </w:tc>
        <w:tc>
          <w:tcPr>
            <w:tcW w:w="0" w:type="auto"/>
            <w:vAlign w:val="center"/>
          </w:tcPr>
          <w:p w:rsidR="006E20BD" w:rsidRPr="006E20BD" w:rsidRDefault="00ED2D02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1.106</w:t>
            </w:r>
          </w:p>
        </w:tc>
      </w:tr>
      <w:tr w:rsidR="00785625" w:rsidRPr="006E20BD" w:rsidTr="00785625">
        <w:tc>
          <w:tcPr>
            <w:tcW w:w="0" w:type="auto"/>
            <w:vAlign w:val="center"/>
          </w:tcPr>
          <w:p w:rsidR="006E20BD" w:rsidRPr="006E20BD" w:rsidRDefault="006E20BD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6.</w:t>
            </w:r>
          </w:p>
        </w:tc>
        <w:tc>
          <w:tcPr>
            <w:tcW w:w="0" w:type="auto"/>
          </w:tcPr>
          <w:p w:rsidR="006E20BD" w:rsidRPr="006E20BD" w:rsidRDefault="00ED2D02" w:rsidP="002D1E8D">
            <w:pPr>
              <w:jc w:val="both"/>
              <w:rPr>
                <w14:numSpacing w14:val="default"/>
              </w:rPr>
            </w:pPr>
            <w:r>
              <w:rPr>
                <w14:numSpacing w14:val="default"/>
              </w:rPr>
              <w:t>Изготовление переходов Д400х300-2.5</w:t>
            </w:r>
          </w:p>
        </w:tc>
        <w:tc>
          <w:tcPr>
            <w:tcW w:w="0" w:type="auto"/>
            <w:vAlign w:val="center"/>
          </w:tcPr>
          <w:p w:rsidR="006E20BD" w:rsidRPr="006E20BD" w:rsidRDefault="00ED2D02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шт.</w:t>
            </w:r>
          </w:p>
        </w:tc>
        <w:tc>
          <w:tcPr>
            <w:tcW w:w="0" w:type="auto"/>
            <w:vAlign w:val="center"/>
          </w:tcPr>
          <w:p w:rsidR="006E20BD" w:rsidRPr="006E20BD" w:rsidRDefault="00ED2D02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4</w:t>
            </w:r>
          </w:p>
        </w:tc>
      </w:tr>
      <w:tr w:rsidR="00785625" w:rsidRPr="006E20BD" w:rsidTr="00785625">
        <w:tc>
          <w:tcPr>
            <w:tcW w:w="0" w:type="auto"/>
            <w:vAlign w:val="center"/>
          </w:tcPr>
          <w:p w:rsidR="006E20BD" w:rsidRPr="006E20BD" w:rsidRDefault="006E20BD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7.</w:t>
            </w:r>
          </w:p>
        </w:tc>
        <w:tc>
          <w:tcPr>
            <w:tcW w:w="0" w:type="auto"/>
          </w:tcPr>
          <w:p w:rsidR="006E20BD" w:rsidRPr="006E20BD" w:rsidRDefault="00ED2D02" w:rsidP="002D1E8D">
            <w:pPr>
              <w:jc w:val="both"/>
              <w:rPr>
                <w14:numSpacing w14:val="default"/>
              </w:rPr>
            </w:pPr>
            <w:r>
              <w:rPr>
                <w14:numSpacing w14:val="default"/>
              </w:rPr>
              <w:t>Изготовление переходов Д500х300-1.6</w:t>
            </w:r>
          </w:p>
        </w:tc>
        <w:tc>
          <w:tcPr>
            <w:tcW w:w="0" w:type="auto"/>
            <w:vAlign w:val="center"/>
          </w:tcPr>
          <w:p w:rsidR="006E20BD" w:rsidRPr="006E20BD" w:rsidRDefault="00ED2D02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шт.</w:t>
            </w:r>
          </w:p>
        </w:tc>
        <w:tc>
          <w:tcPr>
            <w:tcW w:w="0" w:type="auto"/>
            <w:vAlign w:val="center"/>
          </w:tcPr>
          <w:p w:rsidR="006E20BD" w:rsidRPr="006E20BD" w:rsidRDefault="00ED2D02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2</w:t>
            </w:r>
          </w:p>
        </w:tc>
      </w:tr>
      <w:tr w:rsidR="00ED2D02" w:rsidRPr="006E20BD" w:rsidTr="00785625">
        <w:tc>
          <w:tcPr>
            <w:tcW w:w="0" w:type="auto"/>
            <w:vAlign w:val="center"/>
          </w:tcPr>
          <w:p w:rsidR="00ED2D02" w:rsidRDefault="00ED2D02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8.</w:t>
            </w:r>
          </w:p>
        </w:tc>
        <w:tc>
          <w:tcPr>
            <w:tcW w:w="0" w:type="auto"/>
          </w:tcPr>
          <w:p w:rsidR="00ED2D02" w:rsidRDefault="00785625" w:rsidP="00785625">
            <w:pPr>
              <w:jc w:val="both"/>
              <w:rPr>
                <w14:numSpacing w14:val="default"/>
              </w:rPr>
            </w:pPr>
            <w:r>
              <w:rPr>
                <w14:numSpacing w14:val="default"/>
              </w:rPr>
              <w:t>Контроль качества сварных соединений рентгеновскими лучами толщиной металла до 10мм</w:t>
            </w:r>
          </w:p>
        </w:tc>
        <w:tc>
          <w:tcPr>
            <w:tcW w:w="0" w:type="auto"/>
            <w:vAlign w:val="center"/>
          </w:tcPr>
          <w:p w:rsidR="00ED2D02" w:rsidRDefault="00785625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м</w:t>
            </w:r>
          </w:p>
        </w:tc>
        <w:tc>
          <w:tcPr>
            <w:tcW w:w="0" w:type="auto"/>
            <w:vAlign w:val="center"/>
          </w:tcPr>
          <w:p w:rsidR="00ED2D02" w:rsidRDefault="00785625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21.8</w:t>
            </w:r>
          </w:p>
        </w:tc>
      </w:tr>
      <w:tr w:rsidR="00ED2D02" w:rsidRPr="006E20BD" w:rsidTr="00785625">
        <w:tc>
          <w:tcPr>
            <w:tcW w:w="0" w:type="auto"/>
            <w:vAlign w:val="center"/>
          </w:tcPr>
          <w:p w:rsidR="00ED2D02" w:rsidRDefault="00785625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9.</w:t>
            </w:r>
          </w:p>
        </w:tc>
        <w:tc>
          <w:tcPr>
            <w:tcW w:w="0" w:type="auto"/>
          </w:tcPr>
          <w:p w:rsidR="00ED2D02" w:rsidRDefault="00785625" w:rsidP="002D1E8D">
            <w:pPr>
              <w:jc w:val="both"/>
              <w:rPr>
                <w14:numSpacing w14:val="default"/>
              </w:rPr>
            </w:pPr>
            <w:r>
              <w:rPr>
                <w14:numSpacing w14:val="default"/>
              </w:rPr>
              <w:t>Монтаж опорных конструкций для крепления трубопроводов внутри зданий</w:t>
            </w:r>
          </w:p>
        </w:tc>
        <w:tc>
          <w:tcPr>
            <w:tcW w:w="0" w:type="auto"/>
            <w:vAlign w:val="center"/>
          </w:tcPr>
          <w:p w:rsidR="00ED2D02" w:rsidRDefault="00785625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т</w:t>
            </w:r>
          </w:p>
        </w:tc>
        <w:tc>
          <w:tcPr>
            <w:tcW w:w="0" w:type="auto"/>
            <w:vAlign w:val="center"/>
          </w:tcPr>
          <w:p w:rsidR="00ED2D02" w:rsidRDefault="00785625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1.106</w:t>
            </w:r>
          </w:p>
        </w:tc>
      </w:tr>
      <w:tr w:rsidR="00785625" w:rsidRPr="006E20BD" w:rsidTr="00785625">
        <w:tc>
          <w:tcPr>
            <w:tcW w:w="0" w:type="auto"/>
            <w:vAlign w:val="center"/>
          </w:tcPr>
          <w:p w:rsidR="00785625" w:rsidRDefault="00785625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10.</w:t>
            </w:r>
          </w:p>
        </w:tc>
        <w:tc>
          <w:tcPr>
            <w:tcW w:w="0" w:type="auto"/>
          </w:tcPr>
          <w:p w:rsidR="00785625" w:rsidRDefault="00785625" w:rsidP="002D1E8D">
            <w:pPr>
              <w:jc w:val="both"/>
              <w:rPr>
                <w14:numSpacing w14:val="default"/>
              </w:rPr>
            </w:pPr>
            <w:r>
              <w:rPr>
                <w14:numSpacing w14:val="default"/>
              </w:rPr>
              <w:t>Монтаж фланцев Ду600</w:t>
            </w:r>
          </w:p>
        </w:tc>
        <w:tc>
          <w:tcPr>
            <w:tcW w:w="0" w:type="auto"/>
            <w:vAlign w:val="center"/>
          </w:tcPr>
          <w:p w:rsidR="00785625" w:rsidRDefault="00785625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шт.</w:t>
            </w:r>
          </w:p>
        </w:tc>
        <w:tc>
          <w:tcPr>
            <w:tcW w:w="0" w:type="auto"/>
            <w:vAlign w:val="center"/>
          </w:tcPr>
          <w:p w:rsidR="00785625" w:rsidRDefault="00785625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32</w:t>
            </w:r>
          </w:p>
        </w:tc>
      </w:tr>
      <w:tr w:rsidR="00785625" w:rsidRPr="006E20BD" w:rsidTr="00785625">
        <w:tc>
          <w:tcPr>
            <w:tcW w:w="0" w:type="auto"/>
            <w:vAlign w:val="center"/>
          </w:tcPr>
          <w:p w:rsidR="00785625" w:rsidRDefault="00785625" w:rsidP="00785625">
            <w:pPr>
              <w:rPr>
                <w14:numSpacing w14:val="default"/>
              </w:rPr>
            </w:pPr>
            <w:r>
              <w:rPr>
                <w14:numSpacing w14:val="default"/>
              </w:rPr>
              <w:t>11.</w:t>
            </w:r>
          </w:p>
        </w:tc>
        <w:tc>
          <w:tcPr>
            <w:tcW w:w="0" w:type="auto"/>
          </w:tcPr>
          <w:p w:rsidR="00785625" w:rsidRDefault="00785625" w:rsidP="002D1E8D">
            <w:pPr>
              <w:jc w:val="both"/>
              <w:rPr>
                <w14:numSpacing w14:val="default"/>
              </w:rPr>
            </w:pPr>
            <w:r>
              <w:rPr>
                <w14:numSpacing w14:val="default"/>
              </w:rPr>
              <w:t xml:space="preserve">Монтаж заслонки </w:t>
            </w:r>
            <w:proofErr w:type="spellStart"/>
            <w:r w:rsidR="00195BC1">
              <w:rPr>
                <w14:numSpacing w14:val="default"/>
              </w:rPr>
              <w:t>дрос</w:t>
            </w:r>
            <w:proofErr w:type="spellEnd"/>
            <w:r w:rsidR="00195BC1">
              <w:rPr>
                <w14:numSpacing w14:val="default"/>
              </w:rPr>
              <w:t>. 300-1.2</w:t>
            </w:r>
          </w:p>
        </w:tc>
        <w:tc>
          <w:tcPr>
            <w:tcW w:w="0" w:type="auto"/>
            <w:vAlign w:val="center"/>
          </w:tcPr>
          <w:p w:rsidR="00785625" w:rsidRDefault="00195BC1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т</w:t>
            </w:r>
          </w:p>
        </w:tc>
        <w:tc>
          <w:tcPr>
            <w:tcW w:w="0" w:type="auto"/>
            <w:vAlign w:val="center"/>
          </w:tcPr>
          <w:p w:rsidR="00785625" w:rsidRDefault="00195BC1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1.08</w:t>
            </w:r>
          </w:p>
        </w:tc>
      </w:tr>
      <w:tr w:rsidR="00785625" w:rsidRPr="006E20BD" w:rsidTr="00785625">
        <w:tc>
          <w:tcPr>
            <w:tcW w:w="0" w:type="auto"/>
            <w:vAlign w:val="center"/>
          </w:tcPr>
          <w:p w:rsidR="00785625" w:rsidRDefault="00195BC1" w:rsidP="00785625">
            <w:pPr>
              <w:rPr>
                <w14:numSpacing w14:val="default"/>
              </w:rPr>
            </w:pPr>
            <w:r>
              <w:rPr>
                <w14:numSpacing w14:val="default"/>
              </w:rPr>
              <w:t>12.</w:t>
            </w:r>
          </w:p>
        </w:tc>
        <w:tc>
          <w:tcPr>
            <w:tcW w:w="0" w:type="auto"/>
          </w:tcPr>
          <w:p w:rsidR="00785625" w:rsidRDefault="00195BC1" w:rsidP="002D1E8D">
            <w:pPr>
              <w:jc w:val="both"/>
              <w:rPr>
                <w14:numSpacing w14:val="default"/>
              </w:rPr>
            </w:pPr>
            <w:r>
              <w:rPr>
                <w14:numSpacing w14:val="default"/>
              </w:rPr>
              <w:t>Установка шумоглушителей</w:t>
            </w:r>
          </w:p>
        </w:tc>
        <w:tc>
          <w:tcPr>
            <w:tcW w:w="0" w:type="auto"/>
            <w:vAlign w:val="center"/>
          </w:tcPr>
          <w:p w:rsidR="00785625" w:rsidRDefault="00195BC1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шт.</w:t>
            </w:r>
          </w:p>
        </w:tc>
        <w:tc>
          <w:tcPr>
            <w:tcW w:w="0" w:type="auto"/>
            <w:vAlign w:val="center"/>
          </w:tcPr>
          <w:p w:rsidR="00785625" w:rsidRDefault="00195BC1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8</w:t>
            </w:r>
          </w:p>
        </w:tc>
      </w:tr>
      <w:tr w:rsidR="00785625" w:rsidRPr="006E20BD" w:rsidTr="00785625">
        <w:tc>
          <w:tcPr>
            <w:tcW w:w="0" w:type="auto"/>
            <w:vAlign w:val="center"/>
          </w:tcPr>
          <w:p w:rsidR="00785625" w:rsidRDefault="00195BC1" w:rsidP="00785625">
            <w:pPr>
              <w:rPr>
                <w14:numSpacing w14:val="default"/>
              </w:rPr>
            </w:pPr>
            <w:r>
              <w:rPr>
                <w14:numSpacing w14:val="default"/>
              </w:rPr>
              <w:t>13.</w:t>
            </w:r>
          </w:p>
        </w:tc>
        <w:tc>
          <w:tcPr>
            <w:tcW w:w="0" w:type="auto"/>
          </w:tcPr>
          <w:p w:rsidR="00785625" w:rsidRDefault="00195BC1" w:rsidP="002D1E8D">
            <w:pPr>
              <w:jc w:val="both"/>
              <w:rPr>
                <w14:numSpacing w14:val="default"/>
              </w:rPr>
            </w:pPr>
            <w:r>
              <w:rPr>
                <w14:numSpacing w14:val="default"/>
              </w:rPr>
              <w:t xml:space="preserve">Изоляция фланцевых соединений трубопроводов </w:t>
            </w:r>
            <w:proofErr w:type="spellStart"/>
            <w:r>
              <w:rPr>
                <w14:numSpacing w14:val="default"/>
              </w:rPr>
              <w:t>паронитом</w:t>
            </w:r>
            <w:proofErr w:type="spellEnd"/>
          </w:p>
        </w:tc>
        <w:tc>
          <w:tcPr>
            <w:tcW w:w="0" w:type="auto"/>
            <w:vAlign w:val="center"/>
          </w:tcPr>
          <w:p w:rsidR="00785625" w:rsidRDefault="00195BC1" w:rsidP="00ED2D02">
            <w:pPr>
              <w:jc w:val="center"/>
              <w:rPr>
                <w14:numSpacing w14:val="default"/>
              </w:rPr>
            </w:pPr>
            <w:proofErr w:type="gramStart"/>
            <w:r>
              <w:rPr>
                <w14:numSpacing w14:val="default"/>
              </w:rPr>
              <w:t>м</w:t>
            </w:r>
            <w:proofErr w:type="gramEnd"/>
            <w:r>
              <w:rPr>
                <w14:numSpacing w14:val="default"/>
              </w:rPr>
              <w:t>/куб.</w:t>
            </w:r>
          </w:p>
        </w:tc>
        <w:tc>
          <w:tcPr>
            <w:tcW w:w="0" w:type="auto"/>
            <w:vAlign w:val="center"/>
          </w:tcPr>
          <w:p w:rsidR="00785625" w:rsidRDefault="00195BC1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0.006</w:t>
            </w:r>
          </w:p>
        </w:tc>
      </w:tr>
      <w:tr w:rsidR="00785625" w:rsidRPr="006E20BD" w:rsidTr="00785625">
        <w:tc>
          <w:tcPr>
            <w:tcW w:w="0" w:type="auto"/>
            <w:vAlign w:val="center"/>
          </w:tcPr>
          <w:p w:rsidR="00785625" w:rsidRDefault="00195BC1" w:rsidP="00785625">
            <w:pPr>
              <w:rPr>
                <w14:numSpacing w14:val="default"/>
              </w:rPr>
            </w:pPr>
            <w:r>
              <w:rPr>
                <w14:numSpacing w14:val="default"/>
              </w:rPr>
              <w:t>14.</w:t>
            </w:r>
          </w:p>
        </w:tc>
        <w:tc>
          <w:tcPr>
            <w:tcW w:w="0" w:type="auto"/>
          </w:tcPr>
          <w:p w:rsidR="00785625" w:rsidRDefault="00195BC1" w:rsidP="002D1E8D">
            <w:pPr>
              <w:jc w:val="both"/>
              <w:rPr>
                <w14:numSpacing w14:val="default"/>
              </w:rPr>
            </w:pPr>
            <w:r>
              <w:rPr>
                <w14:numSpacing w14:val="default"/>
              </w:rPr>
              <w:t>Грунтовка металлических поверхностей, грунтовкой ГФ-0212 за 2 раза</w:t>
            </w:r>
          </w:p>
        </w:tc>
        <w:tc>
          <w:tcPr>
            <w:tcW w:w="0" w:type="auto"/>
            <w:vAlign w:val="center"/>
          </w:tcPr>
          <w:p w:rsidR="00785625" w:rsidRDefault="00195BC1" w:rsidP="00ED2D02">
            <w:pPr>
              <w:jc w:val="center"/>
              <w:rPr>
                <w14:numSpacing w14:val="default"/>
              </w:rPr>
            </w:pPr>
            <w:proofErr w:type="spellStart"/>
            <w:r>
              <w:rPr>
                <w14:numSpacing w14:val="default"/>
              </w:rPr>
              <w:t>м.кв</w:t>
            </w:r>
            <w:proofErr w:type="spellEnd"/>
            <w:r>
              <w:rPr>
                <w14:numSpacing w14:val="default"/>
              </w:rPr>
              <w:t>.</w:t>
            </w:r>
          </w:p>
        </w:tc>
        <w:tc>
          <w:tcPr>
            <w:tcW w:w="0" w:type="auto"/>
            <w:vAlign w:val="center"/>
          </w:tcPr>
          <w:p w:rsidR="00785625" w:rsidRDefault="00195BC1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39.64</w:t>
            </w:r>
          </w:p>
        </w:tc>
      </w:tr>
      <w:tr w:rsidR="00785625" w:rsidRPr="006E20BD" w:rsidTr="00785625">
        <w:tc>
          <w:tcPr>
            <w:tcW w:w="0" w:type="auto"/>
            <w:vAlign w:val="center"/>
          </w:tcPr>
          <w:p w:rsidR="00785625" w:rsidRDefault="00195BC1" w:rsidP="00785625">
            <w:pPr>
              <w:rPr>
                <w14:numSpacing w14:val="default"/>
              </w:rPr>
            </w:pPr>
            <w:r>
              <w:rPr>
                <w14:numSpacing w14:val="default"/>
              </w:rPr>
              <w:t>15.</w:t>
            </w:r>
          </w:p>
        </w:tc>
        <w:tc>
          <w:tcPr>
            <w:tcW w:w="0" w:type="auto"/>
          </w:tcPr>
          <w:p w:rsidR="00785625" w:rsidRPr="00195BC1" w:rsidRDefault="00195BC1" w:rsidP="002D1E8D">
            <w:pPr>
              <w:jc w:val="both"/>
              <w:rPr>
                <w14:numSpacing w14:val="default"/>
              </w:rPr>
            </w:pPr>
            <w:r>
              <w:rPr>
                <w14:numSpacing w14:val="default"/>
              </w:rPr>
              <w:t xml:space="preserve">Окраска звукоизолирующей краской </w:t>
            </w:r>
            <w:r w:rsidRPr="002D1E8D">
              <w:rPr>
                <w:lang w:val="en-US"/>
                <w14:numSpacing w14:val="default"/>
              </w:rPr>
              <w:t>Delta</w:t>
            </w:r>
            <w:r w:rsidRPr="002D1E8D">
              <w:rPr>
                <w14:numSpacing w14:val="default"/>
              </w:rPr>
              <w:t>~</w:t>
            </w:r>
            <w:r w:rsidRPr="002D1E8D">
              <w:rPr>
                <w:lang w:val="en-US"/>
                <w14:numSpacing w14:val="default"/>
              </w:rPr>
              <w:t>dB</w:t>
            </w:r>
            <w:r>
              <w:rPr>
                <w14:numSpacing w14:val="default"/>
              </w:rPr>
              <w:t xml:space="preserve"> за 2 раза</w:t>
            </w:r>
          </w:p>
        </w:tc>
        <w:tc>
          <w:tcPr>
            <w:tcW w:w="0" w:type="auto"/>
            <w:vAlign w:val="center"/>
          </w:tcPr>
          <w:p w:rsidR="00785625" w:rsidRDefault="00195BC1" w:rsidP="00ED2D02">
            <w:pPr>
              <w:jc w:val="center"/>
              <w:rPr>
                <w14:numSpacing w14:val="default"/>
              </w:rPr>
            </w:pPr>
            <w:proofErr w:type="spellStart"/>
            <w:r>
              <w:rPr>
                <w14:numSpacing w14:val="default"/>
              </w:rPr>
              <w:t>м.кв</w:t>
            </w:r>
            <w:proofErr w:type="spellEnd"/>
            <w:r>
              <w:rPr>
                <w14:numSpacing w14:val="default"/>
              </w:rPr>
              <w:t>.</w:t>
            </w:r>
          </w:p>
        </w:tc>
        <w:tc>
          <w:tcPr>
            <w:tcW w:w="0" w:type="auto"/>
            <w:vAlign w:val="center"/>
          </w:tcPr>
          <w:p w:rsidR="00785625" w:rsidRDefault="00195BC1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39.64</w:t>
            </w:r>
          </w:p>
        </w:tc>
      </w:tr>
      <w:tr w:rsidR="00195BC1" w:rsidRPr="006E20BD" w:rsidTr="00785625">
        <w:tc>
          <w:tcPr>
            <w:tcW w:w="0" w:type="auto"/>
            <w:vAlign w:val="center"/>
          </w:tcPr>
          <w:p w:rsidR="00195BC1" w:rsidRDefault="00195BC1" w:rsidP="00785625">
            <w:pPr>
              <w:rPr>
                <w14:numSpacing w14:val="default"/>
              </w:rPr>
            </w:pPr>
            <w:r>
              <w:rPr>
                <w14:numSpacing w14:val="default"/>
              </w:rPr>
              <w:t>16.</w:t>
            </w:r>
          </w:p>
        </w:tc>
        <w:tc>
          <w:tcPr>
            <w:tcW w:w="0" w:type="auto"/>
          </w:tcPr>
          <w:p w:rsidR="00195BC1" w:rsidRDefault="00195BC1" w:rsidP="002D1E8D">
            <w:pPr>
              <w:jc w:val="both"/>
              <w:rPr>
                <w14:numSpacing w14:val="default"/>
              </w:rPr>
            </w:pPr>
            <w:r w:rsidRPr="002D1E8D">
              <w:rPr>
                <w14:numSpacing w14:val="default"/>
              </w:rPr>
              <w:t xml:space="preserve">Контрольные замеры шума  в точках.  </w:t>
            </w:r>
          </w:p>
        </w:tc>
        <w:tc>
          <w:tcPr>
            <w:tcW w:w="0" w:type="auto"/>
            <w:vAlign w:val="center"/>
          </w:tcPr>
          <w:p w:rsidR="00195BC1" w:rsidRDefault="00195BC1" w:rsidP="00ED2D02">
            <w:pPr>
              <w:jc w:val="center"/>
              <w:rPr>
                <w14:numSpacing w14:val="default"/>
              </w:rPr>
            </w:pPr>
            <w:r>
              <w:rPr>
                <w14:numSpacing w14:val="default"/>
              </w:rPr>
              <w:t>шт.</w:t>
            </w:r>
          </w:p>
        </w:tc>
        <w:tc>
          <w:tcPr>
            <w:tcW w:w="0" w:type="auto"/>
            <w:vAlign w:val="center"/>
          </w:tcPr>
          <w:p w:rsidR="00195BC1" w:rsidRDefault="00195BC1" w:rsidP="00ED2D02">
            <w:pPr>
              <w:rPr>
                <w14:numSpacing w14:val="default"/>
              </w:rPr>
            </w:pPr>
            <w:r>
              <w:rPr>
                <w14:numSpacing w14:val="default"/>
              </w:rPr>
              <w:t>4</w:t>
            </w:r>
          </w:p>
        </w:tc>
      </w:tr>
    </w:tbl>
    <w:p w:rsidR="006E20BD" w:rsidRPr="006E20BD" w:rsidRDefault="006E20BD" w:rsidP="002D1E8D">
      <w:pPr>
        <w:spacing w:after="0" w:line="240" w:lineRule="auto"/>
        <w:jc w:val="both"/>
        <w:rPr>
          <w14:numSpacing w14:val="default"/>
        </w:rPr>
      </w:pPr>
    </w:p>
    <w:p w:rsidR="0035286B" w:rsidRDefault="0035286B" w:rsidP="00CA6A95">
      <w:pPr>
        <w:spacing w:after="0" w:line="240" w:lineRule="auto"/>
        <w:jc w:val="both"/>
        <w:rPr>
          <w:i/>
          <w14:numSpacing w14:val="default"/>
        </w:rPr>
      </w:pPr>
      <w:r>
        <w:rPr>
          <w:i/>
          <w14:numSpacing w14:val="default"/>
        </w:rPr>
        <w:t xml:space="preserve">          </w:t>
      </w:r>
      <w:r w:rsidR="000B2135">
        <w:rPr>
          <w:i/>
          <w14:numSpacing w14:val="default"/>
        </w:rPr>
        <w:t>Утверждённая п</w:t>
      </w:r>
      <w:r w:rsidR="00CA6A95" w:rsidRPr="002D1E8D">
        <w:rPr>
          <w:i/>
          <w14:numSpacing w14:val="default"/>
        </w:rPr>
        <w:t xml:space="preserve">роектная документация, рабочие чертежи, </w:t>
      </w:r>
      <w:proofErr w:type="gramStart"/>
      <w:r w:rsidR="00CA6A95" w:rsidRPr="002D1E8D">
        <w:rPr>
          <w:i/>
          <w14:numSpacing w14:val="default"/>
        </w:rPr>
        <w:t>ПОС</w:t>
      </w:r>
      <w:proofErr w:type="gramEnd"/>
      <w:r w:rsidR="00CA6A95" w:rsidRPr="002D1E8D">
        <w:rPr>
          <w:i/>
          <w14:numSpacing w14:val="default"/>
        </w:rPr>
        <w:t xml:space="preserve">, смета с объёмами работ, спецификация на оборудование и материалы входящие в состав всего проекта по «Установке </w:t>
      </w:r>
      <w:proofErr w:type="spellStart"/>
      <w:r w:rsidR="00CA6A95" w:rsidRPr="002D1E8D">
        <w:rPr>
          <w:i/>
          <w14:numSpacing w14:val="default"/>
        </w:rPr>
        <w:t>шумоглушения</w:t>
      </w:r>
      <w:proofErr w:type="spellEnd"/>
      <w:r w:rsidR="00CA6A95" w:rsidRPr="002D1E8D">
        <w:rPr>
          <w:i/>
          <w14:numSpacing w14:val="default"/>
        </w:rPr>
        <w:t xml:space="preserve"> ГРП» на ТЭЦ-15 будет выдаваться по адресу: г. Санкт-Петербург, ул. Броневая, д. 6. ТЭЦ-15, после получения подтверждения Участника о его заинтересованности участвовать в конкурсе. Контактный телефон</w:t>
      </w:r>
      <w:r w:rsidR="00292943">
        <w:rPr>
          <w:i/>
          <w14:numSpacing w14:val="default"/>
        </w:rPr>
        <w:t>, Ильенков Н.В.: 901-43-87</w:t>
      </w:r>
      <w:r w:rsidR="00555F97">
        <w:rPr>
          <w:i/>
          <w14:numSpacing w14:val="default"/>
        </w:rPr>
        <w:t>, 8921-869-86-09,901-43-88</w:t>
      </w:r>
      <w:r w:rsidR="00CA6A95" w:rsidRPr="002D1E8D">
        <w:rPr>
          <w:i/>
          <w14:numSpacing w14:val="default"/>
        </w:rPr>
        <w:t xml:space="preserve"> </w:t>
      </w:r>
    </w:p>
    <w:p w:rsidR="00CA6A95" w:rsidRPr="002D1E8D" w:rsidRDefault="0035286B" w:rsidP="00CA6A95">
      <w:pPr>
        <w:spacing w:after="0" w:line="240" w:lineRule="auto"/>
        <w:jc w:val="both"/>
        <w:rPr>
          <w:i/>
          <w14:numSpacing w14:val="default"/>
        </w:rPr>
      </w:pPr>
      <w:r>
        <w:rPr>
          <w:i/>
          <w14:numSpacing w14:val="default"/>
        </w:rPr>
        <w:t xml:space="preserve">        </w:t>
      </w:r>
      <w:r w:rsidR="00CA6A95" w:rsidRPr="002D1E8D">
        <w:rPr>
          <w:i/>
          <w14:numSpacing w14:val="default"/>
        </w:rPr>
        <w:t xml:space="preserve">Проект </w:t>
      </w:r>
      <w:r w:rsidR="00383247">
        <w:rPr>
          <w:i/>
          <w14:numSpacing w14:val="default"/>
        </w:rPr>
        <w:t>в 2010 году</w:t>
      </w:r>
      <w:r w:rsidR="00383247" w:rsidRPr="002D1E8D">
        <w:rPr>
          <w:i/>
          <w14:numSpacing w14:val="default"/>
        </w:rPr>
        <w:t xml:space="preserve"> </w:t>
      </w:r>
      <w:r w:rsidR="00CA6A95" w:rsidRPr="002D1E8D">
        <w:rPr>
          <w:i/>
          <w14:numSpacing w14:val="default"/>
        </w:rPr>
        <w:t>прошёл</w:t>
      </w:r>
      <w:r w:rsidR="00383247">
        <w:rPr>
          <w:i/>
          <w14:numSpacing w14:val="default"/>
        </w:rPr>
        <w:t xml:space="preserve"> </w:t>
      </w:r>
      <w:r w:rsidR="00CA6A95" w:rsidRPr="002D1E8D">
        <w:rPr>
          <w:i/>
          <w14:numSpacing w14:val="default"/>
        </w:rPr>
        <w:t xml:space="preserve">экспертизу промышленной безопасности в Северо-Западном управлении </w:t>
      </w:r>
      <w:proofErr w:type="spellStart"/>
      <w:r w:rsidR="00CA6A95" w:rsidRPr="002D1E8D">
        <w:rPr>
          <w:i/>
          <w14:numSpacing w14:val="default"/>
        </w:rPr>
        <w:t>Ростехнадзора</w:t>
      </w:r>
      <w:proofErr w:type="spellEnd"/>
      <w:r w:rsidR="00CA6A95" w:rsidRPr="002D1E8D">
        <w:rPr>
          <w:i/>
          <w14:numSpacing w14:val="default"/>
        </w:rPr>
        <w:t xml:space="preserve">. </w:t>
      </w:r>
    </w:p>
    <w:p w:rsidR="00CA6A95" w:rsidRDefault="00CA6A95" w:rsidP="002D1E8D">
      <w:pPr>
        <w:spacing w:after="0" w:line="240" w:lineRule="auto"/>
        <w:jc w:val="both"/>
        <w:rPr>
          <w:b/>
          <w14:numSpacing w14:val="default"/>
        </w:rPr>
      </w:pPr>
    </w:p>
    <w:p w:rsidR="006E20BD" w:rsidRDefault="00195BC1" w:rsidP="00383247">
      <w:pPr>
        <w:tabs>
          <w:tab w:val="center" w:pos="4677"/>
        </w:tabs>
        <w:spacing w:after="0" w:line="240" w:lineRule="auto"/>
        <w:jc w:val="both"/>
        <w:rPr>
          <w:b/>
          <w14:numSpacing w14:val="default"/>
        </w:rPr>
      </w:pPr>
      <w:r>
        <w:rPr>
          <w:b/>
          <w14:numSpacing w14:val="default"/>
        </w:rPr>
        <w:t>2.4. Особые условия.</w:t>
      </w:r>
      <w:r w:rsidR="00383247">
        <w:rPr>
          <w:b/>
          <w14:numSpacing w14:val="default"/>
        </w:rPr>
        <w:tab/>
      </w:r>
    </w:p>
    <w:p w:rsidR="00195BC1" w:rsidRPr="00195BC1" w:rsidRDefault="00195BC1" w:rsidP="002D1E8D">
      <w:pPr>
        <w:spacing w:after="0" w:line="240" w:lineRule="auto"/>
        <w:jc w:val="both"/>
        <w:rPr>
          <w14:numSpacing w14:val="default"/>
        </w:rPr>
      </w:pPr>
    </w:p>
    <w:p w:rsidR="00AE515A" w:rsidRDefault="00F1287D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>2.4.1.</w:t>
      </w:r>
      <w:r w:rsidRPr="002D1E8D">
        <w:rPr>
          <w14:numSpacing w14:val="default"/>
        </w:rPr>
        <w:t xml:space="preserve"> </w:t>
      </w:r>
      <w:r w:rsidR="00CA6A95" w:rsidRPr="00F1287D">
        <w:rPr>
          <w14:numSpacing w14:val="default"/>
        </w:rPr>
        <w:t>ГРП</w:t>
      </w:r>
      <w:r w:rsidRPr="00F1287D">
        <w:rPr>
          <w14:numSpacing w14:val="default"/>
        </w:rPr>
        <w:t xml:space="preserve"> ТЭЦ-15</w:t>
      </w:r>
      <w:r w:rsidR="00CA6A95" w:rsidRPr="002D1E8D">
        <w:rPr>
          <w14:numSpacing w14:val="default"/>
        </w:rPr>
        <w:t xml:space="preserve"> по ПУЭ</w:t>
      </w:r>
      <w:r>
        <w:rPr>
          <w14:numSpacing w14:val="default"/>
        </w:rPr>
        <w:t xml:space="preserve"> относится к классу помещений</w:t>
      </w:r>
      <w:r w:rsidR="00CA6A95" w:rsidRPr="002D1E8D">
        <w:rPr>
          <w14:numSpacing w14:val="default"/>
        </w:rPr>
        <w:t xml:space="preserve"> В-</w:t>
      </w:r>
      <w:proofErr w:type="gramStart"/>
      <w:r w:rsidR="00CA6A95" w:rsidRPr="002D1E8D">
        <w:rPr>
          <w:lang w:val="en-US"/>
          <w14:numSpacing w14:val="default"/>
        </w:rPr>
        <w:t>I</w:t>
      </w:r>
      <w:proofErr w:type="gramEnd"/>
      <w:r w:rsidR="00CA6A95" w:rsidRPr="002D1E8D">
        <w:rPr>
          <w14:numSpacing w14:val="default"/>
        </w:rPr>
        <w:t xml:space="preserve">а. </w:t>
      </w:r>
      <w:r>
        <w:rPr>
          <w14:numSpacing w14:val="default"/>
        </w:rPr>
        <w:t>В</w:t>
      </w:r>
      <w:r w:rsidR="00CA6A95" w:rsidRPr="002D1E8D">
        <w:rPr>
          <w14:numSpacing w14:val="default"/>
        </w:rPr>
        <w:t xml:space="preserve"> соответствии с приложением №1 к СНиП </w:t>
      </w:r>
      <w:r w:rsidR="00CA6A95" w:rsidRPr="002D1E8D">
        <w:rPr>
          <w:lang w:val="en-US"/>
          <w14:numSpacing w14:val="default"/>
        </w:rPr>
        <w:t>II</w:t>
      </w:r>
      <w:r w:rsidR="00CA6A95" w:rsidRPr="002D1E8D">
        <w:rPr>
          <w14:numSpacing w14:val="default"/>
        </w:rPr>
        <w:t xml:space="preserve">-35-76 «Котельные установки» </w:t>
      </w:r>
      <w:r w:rsidR="0031798E">
        <w:rPr>
          <w14:numSpacing w14:val="default"/>
        </w:rPr>
        <w:t xml:space="preserve">ГРП </w:t>
      </w:r>
      <w:r w:rsidR="00CA6A95" w:rsidRPr="002D1E8D">
        <w:rPr>
          <w14:numSpacing w14:val="default"/>
        </w:rPr>
        <w:t xml:space="preserve"> относится к категории «А» по </w:t>
      </w:r>
      <w:proofErr w:type="spellStart"/>
      <w:r w:rsidR="00CA6A95" w:rsidRPr="002D1E8D">
        <w:rPr>
          <w14:numSpacing w14:val="default"/>
        </w:rPr>
        <w:t>пожаро</w:t>
      </w:r>
      <w:proofErr w:type="spellEnd"/>
      <w:r w:rsidR="00CA6A95" w:rsidRPr="002D1E8D">
        <w:rPr>
          <w14:numSpacing w14:val="default"/>
        </w:rPr>
        <w:t>-взрывоопасности.</w:t>
      </w:r>
      <w:r w:rsidR="00CA6A95">
        <w:rPr>
          <w14:numSpacing w14:val="default"/>
        </w:rPr>
        <w:t xml:space="preserve"> </w:t>
      </w:r>
    </w:p>
    <w:p w:rsidR="00CA6A95" w:rsidRDefault="00AE515A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 xml:space="preserve"> </w:t>
      </w:r>
      <w:r w:rsidR="0031798E">
        <w:rPr>
          <w14:numSpacing w14:val="default"/>
        </w:rPr>
        <w:t xml:space="preserve">          </w:t>
      </w:r>
      <w:r w:rsidR="001B77CA">
        <w:rPr>
          <w14:numSpacing w14:val="default"/>
        </w:rPr>
        <w:t>Следовательно,</w:t>
      </w:r>
      <w:r w:rsidR="00CA6A95">
        <w:rPr>
          <w14:numSpacing w14:val="default"/>
        </w:rPr>
        <w:t xml:space="preserve"> при производстве работ </w:t>
      </w:r>
      <w:r w:rsidR="0031798E">
        <w:rPr>
          <w14:numSpacing w14:val="default"/>
        </w:rPr>
        <w:t xml:space="preserve">необходимо </w:t>
      </w:r>
      <w:r w:rsidR="00CA6A95">
        <w:rPr>
          <w14:numSpacing w14:val="default"/>
        </w:rPr>
        <w:t>выполнять организационные и технические мероприятия, а так же требования, обеспечивающие безопасное проведение огневых и иных взрывоопасных</w:t>
      </w:r>
      <w:r w:rsidR="0018719D">
        <w:rPr>
          <w14:numSpacing w14:val="default"/>
        </w:rPr>
        <w:t>, взрывопожароопасных и пожар</w:t>
      </w:r>
      <w:r w:rsidR="001B77CA">
        <w:rPr>
          <w14:numSpacing w14:val="default"/>
        </w:rPr>
        <w:t>оопасных работ предусмотренных</w:t>
      </w:r>
      <w:r w:rsidR="0018719D">
        <w:rPr>
          <w14:numSpacing w14:val="default"/>
        </w:rPr>
        <w:t>:</w:t>
      </w:r>
    </w:p>
    <w:p w:rsidR="00845869" w:rsidRDefault="0018719D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>- «Особы</w:t>
      </w:r>
      <w:r w:rsidR="001B77CA">
        <w:rPr>
          <w14:numSpacing w14:val="default"/>
        </w:rPr>
        <w:t>ми</w:t>
      </w:r>
      <w:r>
        <w:rPr>
          <w14:numSpacing w14:val="default"/>
        </w:rPr>
        <w:t xml:space="preserve"> требования</w:t>
      </w:r>
      <w:r w:rsidR="001B77CA">
        <w:rPr>
          <w14:numSpacing w14:val="default"/>
        </w:rPr>
        <w:t>ми</w:t>
      </w:r>
      <w:r>
        <w:rPr>
          <w14:numSpacing w14:val="default"/>
        </w:rPr>
        <w:t xml:space="preserve"> взрывобезопасности при эксплуатации  систем</w:t>
      </w:r>
      <w:r w:rsidR="00845869">
        <w:rPr>
          <w14:numSpacing w14:val="default"/>
        </w:rPr>
        <w:t xml:space="preserve"> газоснабжения </w:t>
      </w:r>
    </w:p>
    <w:p w:rsidR="00845869" w:rsidRDefault="00845869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 xml:space="preserve">   </w:t>
      </w:r>
      <w:proofErr w:type="gramStart"/>
      <w:r>
        <w:rPr>
          <w14:numSpacing w14:val="default"/>
        </w:rPr>
        <w:t xml:space="preserve">тепловых </w:t>
      </w:r>
      <w:r w:rsidR="0018719D">
        <w:rPr>
          <w14:numSpacing w14:val="default"/>
        </w:rPr>
        <w:t xml:space="preserve">электрических станций (ТЭС) и котельных» ПБ 12-529-03 (Приказ </w:t>
      </w:r>
      <w:proofErr w:type="gramEnd"/>
    </w:p>
    <w:p w:rsidR="00845869" w:rsidRDefault="00845869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 xml:space="preserve">   </w:t>
      </w:r>
      <w:proofErr w:type="spellStart"/>
      <w:proofErr w:type="gramStart"/>
      <w:r w:rsidR="0018719D">
        <w:rPr>
          <w14:numSpacing w14:val="default"/>
        </w:rPr>
        <w:t>Ростехнадзора</w:t>
      </w:r>
      <w:proofErr w:type="spellEnd"/>
      <w:r w:rsidR="0018719D">
        <w:rPr>
          <w14:numSpacing w14:val="default"/>
        </w:rPr>
        <w:t xml:space="preserve"> от </w:t>
      </w:r>
      <w:r w:rsidR="00AE515A">
        <w:rPr>
          <w14:numSpacing w14:val="default"/>
        </w:rPr>
        <w:t xml:space="preserve">  </w:t>
      </w:r>
      <w:r w:rsidR="0018719D">
        <w:rPr>
          <w14:numSpacing w14:val="default"/>
        </w:rPr>
        <w:t>01.08.2006 № 738).</w:t>
      </w:r>
      <w:proofErr w:type="gramEnd"/>
      <w:r w:rsidR="0018719D">
        <w:rPr>
          <w14:numSpacing w14:val="default"/>
        </w:rPr>
        <w:t xml:space="preserve"> Правила безопасности систем газораспределения </w:t>
      </w:r>
    </w:p>
    <w:p w:rsidR="0018719D" w:rsidRDefault="00845869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 xml:space="preserve">   </w:t>
      </w:r>
      <w:r w:rsidR="0018719D">
        <w:rPr>
          <w14:numSpacing w14:val="default"/>
        </w:rPr>
        <w:t>и газопотребления;</w:t>
      </w:r>
    </w:p>
    <w:p w:rsidR="00AE515A" w:rsidRDefault="0018719D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>- «Типов</w:t>
      </w:r>
      <w:r w:rsidR="001B77CA">
        <w:rPr>
          <w14:numSpacing w14:val="default"/>
        </w:rPr>
        <w:t>ой</w:t>
      </w:r>
      <w:r>
        <w:rPr>
          <w14:numSpacing w14:val="default"/>
        </w:rPr>
        <w:t xml:space="preserve"> инструкци</w:t>
      </w:r>
      <w:r w:rsidR="001B77CA">
        <w:rPr>
          <w14:numSpacing w14:val="default"/>
        </w:rPr>
        <w:t>ей</w:t>
      </w:r>
      <w:r>
        <w:rPr>
          <w14:numSpacing w14:val="default"/>
        </w:rPr>
        <w:t xml:space="preserve"> по организации безопасного проведения огневых работ </w:t>
      </w:r>
      <w:proofErr w:type="gramStart"/>
      <w:r>
        <w:rPr>
          <w14:numSpacing w14:val="default"/>
        </w:rPr>
        <w:t>на</w:t>
      </w:r>
      <w:proofErr w:type="gramEnd"/>
      <w:r>
        <w:rPr>
          <w14:numSpacing w14:val="default"/>
        </w:rPr>
        <w:t xml:space="preserve"> </w:t>
      </w:r>
    </w:p>
    <w:p w:rsidR="0018719D" w:rsidRDefault="00AE515A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 xml:space="preserve">    </w:t>
      </w:r>
      <w:r w:rsidR="0018719D">
        <w:rPr>
          <w14:numSpacing w14:val="default"/>
        </w:rPr>
        <w:t xml:space="preserve">взрывоопасных и взрывопожароопасных </w:t>
      </w:r>
      <w:proofErr w:type="gramStart"/>
      <w:r w:rsidR="0018719D">
        <w:rPr>
          <w14:numSpacing w14:val="default"/>
        </w:rPr>
        <w:t>объектах</w:t>
      </w:r>
      <w:proofErr w:type="gramEnd"/>
      <w:r w:rsidR="0018719D">
        <w:rPr>
          <w14:numSpacing w14:val="default"/>
        </w:rPr>
        <w:t>» РД 09-364-00;</w:t>
      </w:r>
    </w:p>
    <w:p w:rsidR="001B77CA" w:rsidRDefault="0018719D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lastRenderedPageBreak/>
        <w:t xml:space="preserve">- </w:t>
      </w:r>
      <w:r w:rsidR="00AE515A">
        <w:rPr>
          <w14:numSpacing w14:val="default"/>
        </w:rPr>
        <w:t>«Правил</w:t>
      </w:r>
      <w:r w:rsidR="001B77CA">
        <w:rPr>
          <w14:numSpacing w14:val="default"/>
        </w:rPr>
        <w:t>ами</w:t>
      </w:r>
      <w:r w:rsidR="00AE515A">
        <w:rPr>
          <w14:numSpacing w14:val="default"/>
        </w:rPr>
        <w:t xml:space="preserve"> пожарной безопасности для энергетических предприятий» РД 153.-34.0-</w:t>
      </w:r>
      <w:r w:rsidR="001B77CA">
        <w:rPr>
          <w14:numSpacing w14:val="default"/>
        </w:rPr>
        <w:t xml:space="preserve">  </w:t>
      </w:r>
    </w:p>
    <w:p w:rsidR="00AE515A" w:rsidRDefault="001B77CA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 xml:space="preserve">    </w:t>
      </w:r>
      <w:r w:rsidR="00AE515A">
        <w:rPr>
          <w14:numSpacing w14:val="default"/>
        </w:rPr>
        <w:t>03.301-00;</w:t>
      </w:r>
    </w:p>
    <w:p w:rsidR="001B77CA" w:rsidRDefault="00AE515A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>- «Методически</w:t>
      </w:r>
      <w:r w:rsidR="001B77CA">
        <w:rPr>
          <w14:numSpacing w14:val="default"/>
        </w:rPr>
        <w:t>ми</w:t>
      </w:r>
      <w:r>
        <w:rPr>
          <w14:numSpacing w14:val="default"/>
        </w:rPr>
        <w:t xml:space="preserve"> указания</w:t>
      </w:r>
      <w:r w:rsidR="001B77CA">
        <w:rPr>
          <w14:numSpacing w14:val="default"/>
        </w:rPr>
        <w:t>ми</w:t>
      </w:r>
      <w:r>
        <w:rPr>
          <w14:numSpacing w14:val="default"/>
        </w:rPr>
        <w:t xml:space="preserve"> по эксплуатации газового хозяйства </w:t>
      </w:r>
      <w:proofErr w:type="gramStart"/>
      <w:r>
        <w:rPr>
          <w14:numSpacing w14:val="default"/>
        </w:rPr>
        <w:t>тепловых</w:t>
      </w:r>
      <w:proofErr w:type="gramEnd"/>
      <w:r>
        <w:rPr>
          <w14:numSpacing w14:val="default"/>
        </w:rPr>
        <w:t xml:space="preserve"> </w:t>
      </w:r>
      <w:r w:rsidR="001B77CA">
        <w:rPr>
          <w14:numSpacing w14:val="default"/>
        </w:rPr>
        <w:t xml:space="preserve">   </w:t>
      </w:r>
    </w:p>
    <w:p w:rsidR="00AE515A" w:rsidRDefault="001B77CA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 xml:space="preserve">     </w:t>
      </w:r>
      <w:r w:rsidR="00AE515A">
        <w:rPr>
          <w14:numSpacing w14:val="default"/>
        </w:rPr>
        <w:t xml:space="preserve">электростанций» </w:t>
      </w:r>
      <w:r w:rsidR="00845869">
        <w:rPr>
          <w14:numSpacing w14:val="default"/>
        </w:rPr>
        <w:t xml:space="preserve"> </w:t>
      </w:r>
      <w:r w:rsidR="00AE515A">
        <w:rPr>
          <w14:numSpacing w14:val="default"/>
        </w:rPr>
        <w:t>СО   34.20.514-2005;</w:t>
      </w:r>
    </w:p>
    <w:p w:rsidR="001B77CA" w:rsidRDefault="00AE515A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>- «Правила</w:t>
      </w:r>
      <w:r w:rsidR="001B77CA">
        <w:rPr>
          <w14:numSpacing w14:val="default"/>
        </w:rPr>
        <w:t>ми</w:t>
      </w:r>
      <w:r>
        <w:rPr>
          <w14:numSpacing w14:val="default"/>
        </w:rPr>
        <w:t xml:space="preserve"> аттестации сварщиков и специалистов сварочного производства» ПБ 03-</w:t>
      </w:r>
      <w:r w:rsidR="001B77CA">
        <w:rPr>
          <w14:numSpacing w14:val="default"/>
        </w:rPr>
        <w:t xml:space="preserve">  </w:t>
      </w:r>
    </w:p>
    <w:p w:rsidR="0018719D" w:rsidRPr="002D1E8D" w:rsidRDefault="001B77CA" w:rsidP="00CA6A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 xml:space="preserve">     </w:t>
      </w:r>
      <w:r w:rsidR="00AE515A">
        <w:rPr>
          <w14:numSpacing w14:val="default"/>
        </w:rPr>
        <w:t>273-</w:t>
      </w:r>
      <w:r w:rsidR="00845869">
        <w:rPr>
          <w14:numSpacing w14:val="default"/>
        </w:rPr>
        <w:t xml:space="preserve"> </w:t>
      </w:r>
      <w:r w:rsidR="00AE515A">
        <w:rPr>
          <w14:numSpacing w14:val="default"/>
        </w:rPr>
        <w:t xml:space="preserve">99.  </w:t>
      </w:r>
      <w:r w:rsidR="0018719D">
        <w:rPr>
          <w14:numSpacing w14:val="default"/>
        </w:rPr>
        <w:t xml:space="preserve"> </w:t>
      </w:r>
    </w:p>
    <w:p w:rsidR="006E20BD" w:rsidRDefault="00314A03" w:rsidP="002D1E8D">
      <w:pPr>
        <w:spacing w:after="0" w:line="240" w:lineRule="auto"/>
        <w:jc w:val="both"/>
        <w:rPr>
          <w:noProof/>
          <w14:numSpacing w14:val="default"/>
        </w:rPr>
      </w:pPr>
      <w:r>
        <w:rPr>
          <w:noProof/>
          <w14:numSpacing w14:val="default"/>
        </w:rPr>
        <w:t>2.4.</w:t>
      </w:r>
      <w:r w:rsidR="00974A88">
        <w:rPr>
          <w:noProof/>
          <w14:numSpacing w14:val="default"/>
        </w:rPr>
        <w:t>2</w:t>
      </w:r>
      <w:r>
        <w:rPr>
          <w:noProof/>
          <w14:numSpacing w14:val="default"/>
        </w:rPr>
        <w:t xml:space="preserve">. </w:t>
      </w:r>
      <w:r w:rsidRPr="002D1E8D">
        <w:rPr>
          <w:noProof/>
          <w14:numSpacing w14:val="default"/>
        </w:rPr>
        <w:t>Подрядчик (субподрядные организации) перед началом работ разрабатывает ППР</w:t>
      </w:r>
      <w:r w:rsidR="00924E0C">
        <w:rPr>
          <w:noProof/>
          <w14:numSpacing w14:val="default"/>
        </w:rPr>
        <w:t xml:space="preserve"> (по МДС 12-81.2007)</w:t>
      </w:r>
      <w:r w:rsidRPr="002D1E8D">
        <w:rPr>
          <w:noProof/>
          <w14:numSpacing w14:val="default"/>
        </w:rPr>
        <w:t xml:space="preserve"> на отдельные виды СМР и согласовывает с ТЭЦ-15.</w:t>
      </w:r>
    </w:p>
    <w:p w:rsidR="00314A03" w:rsidRDefault="00314A03" w:rsidP="002D1E8D">
      <w:pPr>
        <w:spacing w:after="0" w:line="240" w:lineRule="auto"/>
        <w:jc w:val="both"/>
        <w:rPr>
          <w:b/>
          <w14:numSpacing w14:val="default"/>
        </w:rPr>
      </w:pPr>
      <w:r>
        <w:rPr>
          <w:noProof/>
          <w14:numSpacing w14:val="default"/>
        </w:rPr>
        <w:t>2.4.</w:t>
      </w:r>
      <w:r w:rsidR="00974A88">
        <w:rPr>
          <w:noProof/>
          <w14:numSpacing w14:val="default"/>
        </w:rPr>
        <w:t>3</w:t>
      </w:r>
      <w:r>
        <w:rPr>
          <w:noProof/>
          <w14:numSpacing w14:val="default"/>
        </w:rPr>
        <w:t xml:space="preserve">. </w:t>
      </w:r>
      <w:r w:rsidRPr="002D1E8D">
        <w:rPr>
          <w:noProof/>
          <w14:numSpacing w14:val="default"/>
        </w:rPr>
        <w:t>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 действующие на ТЭЦ-15.</w:t>
      </w:r>
    </w:p>
    <w:p w:rsidR="002D1E8D" w:rsidRPr="002D1E8D" w:rsidRDefault="00186DAE" w:rsidP="002D1E8D">
      <w:pPr>
        <w:spacing w:after="0" w:line="240" w:lineRule="auto"/>
        <w:jc w:val="both"/>
        <w:rPr>
          <w:b/>
          <w14:numSpacing w14:val="default"/>
        </w:rPr>
      </w:pPr>
      <w:r>
        <w:rPr>
          <w:noProof/>
          <w14:numSpacing w14:val="default"/>
        </w:rPr>
        <w:t>2.4.</w:t>
      </w:r>
      <w:r w:rsidR="00974A88">
        <w:rPr>
          <w:noProof/>
          <w14:numSpacing w14:val="default"/>
        </w:rPr>
        <w:t>4</w:t>
      </w:r>
      <w:r>
        <w:rPr>
          <w:noProof/>
          <w14:numSpacing w14:val="default"/>
        </w:rPr>
        <w:t xml:space="preserve">. </w:t>
      </w:r>
      <w:r w:rsidRPr="002D1E8D">
        <w:rPr>
          <w:noProof/>
          <w14:numSpacing w14:val="default"/>
        </w:rPr>
        <w:t>Выполнение дополнительных объемов работ, необходимость которых обнаружена в ходе проведения работ Подрядчик согласовывает с Заказчиком.</w:t>
      </w:r>
      <w:r w:rsidR="002D1E8D" w:rsidRPr="002D1E8D">
        <w:rPr>
          <w:b/>
          <w14:numSpacing w14:val="default"/>
        </w:rPr>
        <w:t xml:space="preserve">      </w:t>
      </w:r>
    </w:p>
    <w:p w:rsidR="002D1E8D" w:rsidRPr="002D1E8D" w:rsidRDefault="00186DAE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  <w:r>
        <w:rPr>
          <w:noProof/>
          <w14:numSpacing w14:val="default"/>
        </w:rPr>
        <w:t>2.4.</w:t>
      </w:r>
      <w:r w:rsidR="00974A88">
        <w:rPr>
          <w:noProof/>
          <w14:numSpacing w14:val="default"/>
        </w:rPr>
        <w:t>5</w:t>
      </w:r>
      <w:r>
        <w:rPr>
          <w:noProof/>
          <w14:numSpacing w14:val="default"/>
        </w:rPr>
        <w:t xml:space="preserve">. </w:t>
      </w:r>
      <w:r w:rsidRPr="002D1E8D">
        <w:rPr>
          <w:noProof/>
          <w14:numSpacing w14:val="default"/>
        </w:rPr>
        <w:t>Демонтируемое оборудование, металлоконструкции и прочее от разборки сдать на склад ТЭЦ-15.</w:t>
      </w:r>
      <w:r w:rsidR="002D1E8D" w:rsidRPr="002D1E8D">
        <w:rPr>
          <w14:numSpacing w14:val="default"/>
        </w:rPr>
        <w:t xml:space="preserve">       </w:t>
      </w:r>
      <w:r w:rsidR="002D1E8D" w:rsidRPr="002D1E8D">
        <w:rPr>
          <w:b/>
          <w14:numSpacing w14:val="default"/>
        </w:rPr>
        <w:t xml:space="preserve">        </w:t>
      </w:r>
    </w:p>
    <w:p w:rsidR="00186DAE" w:rsidRDefault="00186DAE" w:rsidP="002D1E8D">
      <w:pPr>
        <w:spacing w:after="0" w:line="240" w:lineRule="auto"/>
        <w:jc w:val="both"/>
        <w:rPr>
          <w:b/>
          <w:noProof/>
          <w14:numSpacing w14:val="default"/>
        </w:rPr>
      </w:pPr>
      <w:r>
        <w:rPr>
          <w:noProof/>
          <w14:numSpacing w14:val="default"/>
        </w:rPr>
        <w:t>2.4.</w:t>
      </w:r>
      <w:r w:rsidR="00974A88">
        <w:rPr>
          <w:noProof/>
          <w14:numSpacing w14:val="default"/>
        </w:rPr>
        <w:t>6</w:t>
      </w:r>
      <w:r>
        <w:rPr>
          <w:noProof/>
          <w14:numSpacing w14:val="default"/>
        </w:rPr>
        <w:t>.</w:t>
      </w:r>
      <w:r w:rsidRPr="002D1E8D">
        <w:rPr>
          <w:noProof/>
          <w14:numSpacing w14:val="default"/>
        </w:rPr>
        <w:t xml:space="preserve"> Оборудование и материалы должны быть приобретены и готовы к монтажу до начала работ. Оборудование должно быть поставлено с приложением паспортов заводов-изготовителей и сертификатов, заводской гарантии на изделия. Оборудование и материалы не должны быть использованы ранее 2011г. Подрядчик несёт ответственность за качество используемых при выполнении работ материалов и оборудования.</w:t>
      </w:r>
    </w:p>
    <w:p w:rsidR="00186DAE" w:rsidRDefault="00186DAE" w:rsidP="002D1E8D">
      <w:pPr>
        <w:spacing w:after="0" w:line="240" w:lineRule="auto"/>
        <w:jc w:val="both"/>
        <w:rPr>
          <w:b/>
          <w:noProof/>
          <w14:numSpacing w14:val="default"/>
        </w:rPr>
      </w:pPr>
      <w:r>
        <w:rPr>
          <w:noProof/>
          <w14:numSpacing w14:val="default"/>
        </w:rPr>
        <w:t>2.4.</w:t>
      </w:r>
      <w:r w:rsidR="00974A88">
        <w:rPr>
          <w:noProof/>
          <w14:numSpacing w14:val="default"/>
        </w:rPr>
        <w:t>7</w:t>
      </w:r>
      <w:r>
        <w:rPr>
          <w:noProof/>
          <w14:numSpacing w14:val="default"/>
        </w:rPr>
        <w:t xml:space="preserve">. </w:t>
      </w:r>
      <w:r w:rsidRPr="002D1E8D">
        <w:rPr>
          <w:noProof/>
          <w14:numSpacing w14:val="default"/>
        </w:rPr>
        <w:t>Подрядчик должен предоставить проекты договоров с третьими лицами, если работы будут выполняться с привлечением сторонних организаций. Предоставить Календарный график производства на эти работы.</w:t>
      </w:r>
    </w:p>
    <w:p w:rsidR="00186DAE" w:rsidRDefault="00186DAE" w:rsidP="002D1E8D">
      <w:pPr>
        <w:spacing w:after="0" w:line="240" w:lineRule="auto"/>
        <w:jc w:val="both"/>
        <w:rPr>
          <w:b/>
          <w:noProof/>
          <w14:numSpacing w14:val="default"/>
        </w:rPr>
      </w:pPr>
      <w:r>
        <w:rPr>
          <w:noProof/>
          <w14:numSpacing w14:val="default"/>
        </w:rPr>
        <w:t>2.4.</w:t>
      </w:r>
      <w:r w:rsidR="00974A88">
        <w:rPr>
          <w:noProof/>
          <w14:numSpacing w14:val="default"/>
        </w:rPr>
        <w:t>8</w:t>
      </w:r>
      <w:r>
        <w:rPr>
          <w:noProof/>
          <w14:numSpacing w14:val="default"/>
        </w:rPr>
        <w:t xml:space="preserve">. </w:t>
      </w:r>
      <w:r w:rsidRPr="002D1E8D">
        <w:rPr>
          <w:noProof/>
          <w14:numSpacing w14:val="default"/>
        </w:rPr>
        <w:t>При сдаче любых работ Заказчику, Подрядчик предоставляет исполнительную  техническую  документацию  (рабочие чертежи, сполнительные схемы, акты скрытых работ,  технические акты и решения, общий журнал работ, специальные журналы работ и другую докумнтацию в соответствии с требованиями строительных норм и правил). Вся исполнительная документация до момента передачи объекта Заказчику в эксплуатацию находится у Подрядчика.</w:t>
      </w:r>
    </w:p>
    <w:p w:rsidR="00186DAE" w:rsidRDefault="00186DAE" w:rsidP="002D1E8D">
      <w:pPr>
        <w:spacing w:after="0" w:line="240" w:lineRule="auto"/>
        <w:jc w:val="both"/>
        <w:rPr>
          <w:b/>
          <w:noProof/>
          <w14:numSpacing w14:val="default"/>
        </w:rPr>
      </w:pPr>
      <w:r>
        <w:rPr>
          <w:noProof/>
          <w14:numSpacing w14:val="default"/>
        </w:rPr>
        <w:t>2.4.</w:t>
      </w:r>
      <w:r w:rsidR="00974A88">
        <w:rPr>
          <w:noProof/>
          <w14:numSpacing w14:val="default"/>
        </w:rPr>
        <w:t>9</w:t>
      </w:r>
      <w:r>
        <w:rPr>
          <w:noProof/>
          <w14:numSpacing w14:val="default"/>
        </w:rPr>
        <w:t xml:space="preserve">. </w:t>
      </w:r>
      <w:r w:rsidRPr="002D1E8D">
        <w:rPr>
          <w:noProof/>
          <w14:numSpacing w14:val="default"/>
        </w:rPr>
        <w:t xml:space="preserve">Перед началом работ и во время производства СМР выпонить (выполнять) требования СНиП </w:t>
      </w:r>
      <w:r w:rsidRPr="002D1E8D">
        <w:rPr>
          <w14:numSpacing w14:val="default"/>
        </w:rPr>
        <w:t xml:space="preserve">12-03-2001 "Безопасность труда в строительстве. Часть 1. Общие требования" с составлением Акта «О соответствии выполненных подготовительных работ требованиям ТБ …» и Акта-допуска.  </w:t>
      </w:r>
    </w:p>
    <w:p w:rsidR="00186DAE" w:rsidRDefault="00186DAE" w:rsidP="002D1E8D">
      <w:pPr>
        <w:spacing w:after="0" w:line="240" w:lineRule="auto"/>
        <w:jc w:val="both"/>
        <w:rPr>
          <w:b/>
          <w:noProof/>
          <w14:numSpacing w14:val="default"/>
        </w:rPr>
      </w:pPr>
    </w:p>
    <w:p w:rsidR="002D1E8D" w:rsidRPr="002D1E8D" w:rsidRDefault="002D1E8D" w:rsidP="002D1E8D">
      <w:pPr>
        <w:spacing w:after="0" w:line="240" w:lineRule="auto"/>
        <w:jc w:val="both"/>
        <w:rPr>
          <w:b/>
          <w:noProof/>
          <w14:numSpacing w14:val="default"/>
        </w:rPr>
      </w:pPr>
      <w:r w:rsidRPr="002D1E8D">
        <w:rPr>
          <w:b/>
          <w:noProof/>
          <w14:numSpacing w14:val="default"/>
        </w:rPr>
        <w:t>2.</w:t>
      </w:r>
      <w:r w:rsidR="00AE515A">
        <w:rPr>
          <w:b/>
          <w:noProof/>
          <w14:numSpacing w14:val="default"/>
        </w:rPr>
        <w:t>6</w:t>
      </w:r>
      <w:r w:rsidRPr="002D1E8D">
        <w:rPr>
          <w:b/>
          <w:noProof/>
          <w14:numSpacing w14:val="default"/>
        </w:rPr>
        <w:t xml:space="preserve">. </w:t>
      </w:r>
      <w:r w:rsidR="00AE515A">
        <w:rPr>
          <w:b/>
          <w:noProof/>
          <w14:numSpacing w14:val="default"/>
        </w:rPr>
        <w:t>Требования к производству и качеству работ</w:t>
      </w:r>
      <w:r w:rsidRPr="002D1E8D">
        <w:rPr>
          <w:b/>
          <w:noProof/>
          <w14:numSpacing w14:val="default"/>
        </w:rPr>
        <w:t>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  <w:highlight w:val="yellow"/>
          <w14:numSpacing w14:val="default"/>
        </w:rPr>
      </w:pPr>
    </w:p>
    <w:p w:rsidR="002D1E8D" w:rsidRPr="002D1E8D" w:rsidRDefault="002D1E8D" w:rsidP="002D1E8D">
      <w:pPr>
        <w:spacing w:after="0" w:line="240" w:lineRule="auto"/>
        <w:jc w:val="both"/>
        <w:rPr>
          <w:noProof/>
          <w14:numSpacing w14:val="default"/>
        </w:rPr>
      </w:pPr>
      <w:r w:rsidRPr="002D1E8D">
        <w:rPr>
          <w:noProof/>
          <w14:numSpacing w14:val="default"/>
        </w:rPr>
        <w:t>2.</w:t>
      </w:r>
      <w:r w:rsidR="00DD7537">
        <w:rPr>
          <w:noProof/>
          <w14:numSpacing w14:val="default"/>
        </w:rPr>
        <w:t>6</w:t>
      </w:r>
      <w:r w:rsidRPr="002D1E8D">
        <w:rPr>
          <w:noProof/>
          <w14:numSpacing w14:val="default"/>
        </w:rPr>
        <w:t>.1.</w:t>
      </w:r>
      <w:r w:rsidRPr="002D1E8D">
        <w:rPr>
          <w:sz w:val="20"/>
          <w:szCs w:val="20"/>
          <w14:numSpacing w14:val="default"/>
        </w:rPr>
        <w:t xml:space="preserve"> </w:t>
      </w:r>
      <w:r w:rsidRPr="002D1E8D">
        <w:rPr>
          <w:noProof/>
          <w14:numSpacing w14:val="default"/>
        </w:rPr>
        <w:t>Строительно-монтажные работы должны быть выполнены согласно действующих СНиП, технических регламентов, требований проекта, сертифицированными материалами.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  <w14:numSpacing w14:val="default"/>
        </w:rPr>
      </w:pPr>
      <w:r w:rsidRPr="002D1E8D">
        <w:rPr>
          <w:noProof/>
          <w14:numSpacing w14:val="default"/>
        </w:rPr>
        <w:t>2.</w:t>
      </w:r>
      <w:r w:rsidR="00DD7537">
        <w:rPr>
          <w:noProof/>
          <w14:numSpacing w14:val="default"/>
        </w:rPr>
        <w:t>6</w:t>
      </w:r>
      <w:r w:rsidRPr="002D1E8D">
        <w:rPr>
          <w:noProof/>
          <w14:numSpacing w14:val="default"/>
        </w:rPr>
        <w:t xml:space="preserve">.2. </w:t>
      </w:r>
      <w:r w:rsidR="00186DAE" w:rsidRPr="002D1E8D">
        <w:rPr>
          <w14:numSpacing w14:val="default"/>
        </w:rPr>
        <w:t>Приёмка работ и их качество по СНиП 42-01-2002 «Газораспределительные системы», СП 42-102-2004. «Проектирование и строительство газопроводов из металлических труб», СП 42-101-2003 «Свод правил по проектированию и строительству. Общие положения по проектированию и строительству газораспределительных систем из металлических и полиэтиленовых труб».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  <w14:numSpacing w14:val="default"/>
        </w:rPr>
      </w:pPr>
      <w:r w:rsidRPr="002D1E8D">
        <w:rPr>
          <w:noProof/>
          <w14:numSpacing w14:val="default"/>
        </w:rPr>
        <w:t>2.</w:t>
      </w:r>
      <w:r w:rsidR="00DD7537">
        <w:rPr>
          <w:noProof/>
          <w14:numSpacing w14:val="default"/>
        </w:rPr>
        <w:t>6</w:t>
      </w:r>
      <w:r w:rsidRPr="002D1E8D">
        <w:rPr>
          <w:noProof/>
          <w14:numSpacing w14:val="default"/>
        </w:rPr>
        <w:t xml:space="preserve">.3. </w:t>
      </w:r>
      <w:r w:rsidR="00186DAE">
        <w:rPr>
          <w:noProof/>
          <w14:numSpacing w14:val="default"/>
        </w:rPr>
        <w:t>Технология работ, качество работ и их объёмы должны соответствовать проектной документации.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  <w14:numSpacing w14:val="default"/>
        </w:rPr>
      </w:pPr>
      <w:r w:rsidRPr="002D1E8D">
        <w:rPr>
          <w:noProof/>
          <w14:numSpacing w14:val="default"/>
        </w:rPr>
        <w:t>2.</w:t>
      </w:r>
      <w:r w:rsidR="00DD7537">
        <w:rPr>
          <w:noProof/>
          <w14:numSpacing w14:val="default"/>
        </w:rPr>
        <w:t>6</w:t>
      </w:r>
      <w:r w:rsidRPr="002D1E8D">
        <w:rPr>
          <w:noProof/>
          <w14:numSpacing w14:val="default"/>
        </w:rPr>
        <w:t xml:space="preserve">.4. </w:t>
      </w:r>
      <w:r w:rsidR="006E647F">
        <w:rPr>
          <w:noProof/>
          <w14:numSpacing w14:val="default"/>
        </w:rPr>
        <w:t>Монтаж и испытания газопроводов на гермитичность производить в строгом соответствии с «Правилами безопасности системы газораспределения и газопотребления» ПБ 12-529-03 и СНиП 42-01-2002. «Газораспределительные системы».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  <w14:numSpacing w14:val="default"/>
        </w:rPr>
      </w:pPr>
      <w:r w:rsidRPr="002D1E8D">
        <w:rPr>
          <w:noProof/>
          <w14:numSpacing w14:val="default"/>
        </w:rPr>
        <w:t>2.</w:t>
      </w:r>
      <w:r w:rsidR="00DD7537">
        <w:rPr>
          <w:noProof/>
          <w14:numSpacing w14:val="default"/>
        </w:rPr>
        <w:t>6</w:t>
      </w:r>
      <w:r w:rsidRPr="002D1E8D">
        <w:rPr>
          <w:noProof/>
          <w14:numSpacing w14:val="default"/>
        </w:rPr>
        <w:t xml:space="preserve">.5. </w:t>
      </w:r>
      <w:r w:rsidR="006E647F">
        <w:rPr>
          <w:noProof/>
          <w14:numSpacing w14:val="default"/>
        </w:rPr>
        <w:t xml:space="preserve">Соединение стальных труб выполняется на сварке </w:t>
      </w:r>
      <w:r w:rsidR="00DD7537">
        <w:rPr>
          <w:noProof/>
          <w14:numSpacing w14:val="default"/>
        </w:rPr>
        <w:t>встык по ГОСТ 16087-80* электродами по ГОСТ 9467-76.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  <w14:numSpacing w14:val="default"/>
        </w:rPr>
      </w:pPr>
      <w:r w:rsidRPr="002D1E8D">
        <w:rPr>
          <w:noProof/>
          <w14:numSpacing w14:val="default"/>
        </w:rPr>
        <w:t>2.</w:t>
      </w:r>
      <w:r w:rsidR="00DD7537">
        <w:rPr>
          <w:noProof/>
          <w14:numSpacing w14:val="default"/>
        </w:rPr>
        <w:t>6</w:t>
      </w:r>
      <w:r w:rsidRPr="002D1E8D">
        <w:rPr>
          <w:noProof/>
          <w14:numSpacing w14:val="default"/>
        </w:rPr>
        <w:t>.6</w:t>
      </w:r>
      <w:r w:rsidR="00DD7537">
        <w:rPr>
          <w:noProof/>
          <w14:numSpacing w14:val="default"/>
        </w:rPr>
        <w:t xml:space="preserve">. </w:t>
      </w:r>
      <w:r w:rsidR="008E5B53">
        <w:rPr>
          <w:noProof/>
          <w14:numSpacing w14:val="default"/>
        </w:rPr>
        <w:t>Сварные стыковые соединения по ОСТ 34-10-748  СО2.</w:t>
      </w:r>
      <w:r w:rsidR="00DD7537">
        <w:rPr>
          <w:noProof/>
          <w14:numSpacing w14:val="default"/>
        </w:rPr>
        <w:t xml:space="preserve"> 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  <w14:numSpacing w14:val="default"/>
        </w:rPr>
      </w:pPr>
      <w:r w:rsidRPr="002D1E8D">
        <w:rPr>
          <w:noProof/>
          <w14:numSpacing w14:val="default"/>
        </w:rPr>
        <w:lastRenderedPageBreak/>
        <w:t xml:space="preserve">2.4.7. </w:t>
      </w:r>
      <w:r w:rsidR="00845869">
        <w:rPr>
          <w:noProof/>
          <w14:numSpacing w14:val="default"/>
        </w:rPr>
        <w:t>Соблюдать требования  Федерального закона «Об охране окружающей среды» от 10.01.2002 № 7-ФЗ.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14:numSpacing w14:val="default"/>
        </w:rPr>
      </w:pP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  <w14:numSpacing w14:val="default"/>
        </w:rPr>
      </w:pPr>
      <w:r w:rsidRPr="002D1E8D">
        <w:rPr>
          <w:b/>
          <w14:numSpacing w14:val="default"/>
        </w:rPr>
        <w:t>2.</w:t>
      </w:r>
      <w:r w:rsidR="00845869">
        <w:rPr>
          <w:b/>
          <w14:numSpacing w14:val="default"/>
        </w:rPr>
        <w:t>7</w:t>
      </w:r>
      <w:r w:rsidRPr="002D1E8D">
        <w:rPr>
          <w:b/>
          <w14:numSpacing w14:val="default"/>
        </w:rPr>
        <w:t>.Требования к подрядной организации:</w:t>
      </w:r>
    </w:p>
    <w:p w:rsidR="002D1E8D" w:rsidRPr="002D1E8D" w:rsidRDefault="002D1E8D" w:rsidP="002D1E8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b/>
          <w14:numSpacing w14:val="default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2D1E8D">
        <w:rPr>
          <w:b/>
          <w14:numSpacing w14:val="default"/>
        </w:rPr>
        <w:t>2.</w:t>
      </w:r>
      <w:r w:rsidR="00845869">
        <w:rPr>
          <w:b/>
          <w14:numSpacing w14:val="default"/>
        </w:rPr>
        <w:t>7</w:t>
      </w:r>
      <w:r w:rsidRPr="002D1E8D">
        <w:rPr>
          <w:b/>
          <w14:numSpacing w14:val="default"/>
        </w:rPr>
        <w:t>.1. Общие требования</w:t>
      </w:r>
      <w:bookmarkEnd w:id="1"/>
      <w:bookmarkEnd w:id="2"/>
      <w:bookmarkEnd w:id="3"/>
      <w:bookmarkEnd w:id="4"/>
      <w:bookmarkEnd w:id="5"/>
      <w:r w:rsidRPr="002D1E8D">
        <w:rPr>
          <w:b/>
          <w14:numSpacing w14:val="default"/>
        </w:rPr>
        <w:t>: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  <w14:numSpacing w14:val="default"/>
        </w:rPr>
      </w:pPr>
      <w:r w:rsidRPr="002D1E8D">
        <w:rPr>
          <w:noProof/>
          <w14:numSpacing w14:val="default"/>
        </w:rPr>
        <w:t>2.</w:t>
      </w:r>
      <w:r w:rsidR="00845869">
        <w:rPr>
          <w:noProof/>
          <w14:numSpacing w14:val="default"/>
        </w:rPr>
        <w:t>7</w:t>
      </w:r>
      <w:r w:rsidRPr="002D1E8D">
        <w:rPr>
          <w:noProof/>
          <w14:numSpacing w14:val="default"/>
        </w:rPr>
        <w:t>.</w:t>
      </w:r>
      <w:r w:rsidR="00845869">
        <w:rPr>
          <w:noProof/>
          <w14:numSpacing w14:val="default"/>
        </w:rPr>
        <w:t>2</w:t>
      </w:r>
      <w:r w:rsidRPr="002D1E8D">
        <w:rPr>
          <w:noProof/>
          <w14:numSpacing w14:val="default"/>
        </w:rPr>
        <w:t>. Наличие  свидетельства о  допуске на выполнение СМР, которые оказывают влияние на безопасность объектов капитального стоительства, быть членом СРО.</w:t>
      </w:r>
      <w:r w:rsidR="00DD7537" w:rsidRPr="00DD7537">
        <w:rPr>
          <w:noProof/>
          <w14:numSpacing w14:val="default"/>
        </w:rPr>
        <w:t xml:space="preserve"> </w:t>
      </w:r>
      <w:r w:rsidR="00DD7537">
        <w:rPr>
          <w:noProof/>
          <w14:numSpacing w14:val="default"/>
        </w:rPr>
        <w:t>Строительство и испытание системы газоснабжения, пуско-наладочные работы должны выполнятся специализированными в этой области строительно-монтажнымиорганизациями, имеющими лицензию Госстроя России, в соответствии с требованиями СНиП 42-01-2002 и ПБ 12-529-03.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  <w14:numSpacing w14:val="default"/>
        </w:rPr>
      </w:pPr>
      <w:r w:rsidRPr="002D1E8D">
        <w:rPr>
          <w:noProof/>
          <w14:numSpacing w14:val="default"/>
        </w:rPr>
        <w:t>2.</w:t>
      </w:r>
      <w:r w:rsidR="00845869">
        <w:rPr>
          <w:noProof/>
          <w14:numSpacing w14:val="default"/>
        </w:rPr>
        <w:t>7</w:t>
      </w:r>
      <w:r w:rsidRPr="002D1E8D">
        <w:rPr>
          <w:noProof/>
          <w14:numSpacing w14:val="default"/>
        </w:rPr>
        <w:t>.</w:t>
      </w:r>
      <w:r w:rsidR="00845869">
        <w:rPr>
          <w:noProof/>
          <w14:numSpacing w14:val="default"/>
        </w:rPr>
        <w:t>3</w:t>
      </w:r>
      <w:r w:rsidRPr="002D1E8D">
        <w:rPr>
          <w:noProof/>
          <w14:numSpacing w14:val="default"/>
        </w:rPr>
        <w:t>. Иметь в своём составе достаточное количество обученных и аттестованных  специалистов с опытом выполнения подобных работ не менее 3-х лет. Подрядчик должен обладать квалифицированными сварщиками, аттестованными в соответствии с требованиями «Правил аттестации сварщиков и специалистов сварочного производства» ПБ 03-273-99 на право проведения работ для опасных производственных объектов, изолировщиками и другими специалистами необходимыми для качественного выполнения работ.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  <w14:numSpacing w14:val="default"/>
        </w:rPr>
      </w:pPr>
      <w:r w:rsidRPr="002D1E8D">
        <w:rPr>
          <w:noProof/>
          <w14:numSpacing w14:val="default"/>
        </w:rPr>
        <w:t>2.</w:t>
      </w:r>
      <w:r w:rsidR="00845869">
        <w:rPr>
          <w:noProof/>
          <w14:numSpacing w14:val="default"/>
        </w:rPr>
        <w:t>7</w:t>
      </w:r>
      <w:r w:rsidRPr="002D1E8D">
        <w:rPr>
          <w:noProof/>
          <w14:numSpacing w14:val="default"/>
        </w:rPr>
        <w:t>.</w:t>
      </w:r>
      <w:r w:rsidR="00845869">
        <w:rPr>
          <w:noProof/>
          <w14:numSpacing w14:val="default"/>
        </w:rPr>
        <w:t>4</w:t>
      </w:r>
      <w:r w:rsidRPr="002D1E8D">
        <w:rPr>
          <w:noProof/>
          <w14:numSpacing w14:val="default"/>
        </w:rPr>
        <w:t>. Имеющие возможность организации скользящего графика работы, в том числе и в выходные дни.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  <w14:numSpacing w14:val="default"/>
        </w:rPr>
      </w:pPr>
      <w:r w:rsidRPr="002D1E8D">
        <w:rPr>
          <w:noProof/>
          <w14:numSpacing w14:val="default"/>
        </w:rPr>
        <w:t>2.</w:t>
      </w:r>
      <w:r w:rsidR="00845869">
        <w:rPr>
          <w:noProof/>
          <w14:numSpacing w14:val="default"/>
        </w:rPr>
        <w:t>7</w:t>
      </w:r>
      <w:r w:rsidRPr="002D1E8D">
        <w:rPr>
          <w:noProof/>
          <w14:numSpacing w14:val="default"/>
        </w:rPr>
        <w:t>.</w:t>
      </w:r>
      <w:r w:rsidR="00845869">
        <w:rPr>
          <w:noProof/>
          <w14:numSpacing w14:val="default"/>
        </w:rPr>
        <w:t>5</w:t>
      </w:r>
      <w:r w:rsidRPr="002D1E8D">
        <w:rPr>
          <w:noProof/>
          <w14:numSpacing w14:val="default"/>
        </w:rPr>
        <w:t>. Имеющие положительную репутацию (Предоставить отзывы заказчиков по ранее выполняемым  работам на подобных объектах с указанием адреса и телефона, по которому можно уточнить предоставленную информацию).</w:t>
      </w:r>
    </w:p>
    <w:p w:rsidR="002D1E8D" w:rsidRPr="002D1E8D" w:rsidRDefault="002D1E8D" w:rsidP="002D1E8D">
      <w:pPr>
        <w:spacing w:after="0" w:line="240" w:lineRule="auto"/>
        <w:jc w:val="both"/>
        <w:rPr>
          <w:noProof/>
          <w14:numSpacing w14:val="default"/>
        </w:rPr>
      </w:pPr>
      <w:r w:rsidRPr="002D1E8D">
        <w:rPr>
          <w:noProof/>
          <w14:numSpacing w14:val="default"/>
        </w:rPr>
        <w:t>2.</w:t>
      </w:r>
      <w:r w:rsidR="00845869">
        <w:rPr>
          <w:noProof/>
          <w14:numSpacing w14:val="default"/>
        </w:rPr>
        <w:t>7</w:t>
      </w:r>
      <w:r w:rsidRPr="002D1E8D">
        <w:rPr>
          <w:noProof/>
          <w14:numSpacing w14:val="default"/>
        </w:rPr>
        <w:t>.</w:t>
      </w:r>
      <w:r w:rsidR="00845869">
        <w:rPr>
          <w:noProof/>
          <w14:numSpacing w14:val="default"/>
        </w:rPr>
        <w:t>6</w:t>
      </w:r>
      <w:r w:rsidRPr="002D1E8D">
        <w:rPr>
          <w:noProof/>
          <w14:numSpacing w14:val="default"/>
        </w:rPr>
        <w:t>. Наличие необходимой техники, инструментов и приспособлений для производства работ.</w:t>
      </w:r>
    </w:p>
    <w:p w:rsidR="0022109B" w:rsidRPr="00A875CF" w:rsidRDefault="002D1E8D" w:rsidP="002D1E8D">
      <w:pPr>
        <w:spacing w:after="0" w:line="240" w:lineRule="auto"/>
        <w:jc w:val="both"/>
        <w:rPr>
          <w14:numSpacing w14:val="default"/>
        </w:rPr>
      </w:pPr>
      <w:r w:rsidRPr="002D1E8D">
        <w:rPr>
          <w:noProof/>
          <w14:numSpacing w14:val="default"/>
        </w:rPr>
        <w:t>2.</w:t>
      </w:r>
      <w:r w:rsidR="00845869">
        <w:rPr>
          <w:noProof/>
          <w14:numSpacing w14:val="default"/>
        </w:rPr>
        <w:t>7</w:t>
      </w:r>
      <w:r w:rsidRPr="002D1E8D">
        <w:rPr>
          <w:noProof/>
          <w14:numSpacing w14:val="default"/>
        </w:rPr>
        <w:t>.</w:t>
      </w:r>
      <w:r w:rsidR="00845869">
        <w:rPr>
          <w:noProof/>
          <w14:numSpacing w14:val="default"/>
        </w:rPr>
        <w:t>7</w:t>
      </w:r>
      <w:r w:rsidRPr="002D1E8D">
        <w:rPr>
          <w:noProof/>
          <w14:numSpacing w14:val="default"/>
        </w:rPr>
        <w:t>. Обеспечить</w:t>
      </w:r>
      <w:r w:rsidRPr="002D1E8D">
        <w:rPr>
          <w14:numSpacing w14:val="default"/>
        </w:rPr>
        <w:t xml:space="preserve"> соответствие применяемых материалов и изделий требованиям ГОСТ и ТУ и наличие сертификатов, удостоверяющих их качество.  </w:t>
      </w:r>
    </w:p>
    <w:p w:rsidR="0022109B" w:rsidRPr="00A875CF" w:rsidRDefault="0022109B" w:rsidP="002D1E8D">
      <w:pPr>
        <w:spacing w:after="0" w:line="240" w:lineRule="auto"/>
        <w:jc w:val="both"/>
        <w:rPr>
          <w14:numSpacing w14:val="default"/>
        </w:rPr>
      </w:pPr>
    </w:p>
    <w:p w:rsidR="0022109B" w:rsidRDefault="0022109B" w:rsidP="002D1E8D">
      <w:pPr>
        <w:spacing w:after="0" w:line="240" w:lineRule="auto"/>
        <w:jc w:val="both"/>
        <w:rPr>
          <w:b/>
          <w14:numSpacing w14:val="default"/>
        </w:rPr>
      </w:pPr>
      <w:r w:rsidRPr="0022109B">
        <w:rPr>
          <w:b/>
          <w14:numSpacing w14:val="default"/>
        </w:rPr>
        <w:t>2.</w:t>
      </w:r>
      <w:r w:rsidR="00845869">
        <w:rPr>
          <w:b/>
          <w14:numSpacing w14:val="default"/>
        </w:rPr>
        <w:t>8</w:t>
      </w:r>
      <w:r w:rsidRPr="0022109B">
        <w:rPr>
          <w:b/>
          <w14:numSpacing w14:val="default"/>
        </w:rPr>
        <w:t xml:space="preserve">. </w:t>
      </w:r>
      <w:r w:rsidR="00B96BE4">
        <w:rPr>
          <w:b/>
          <w14:numSpacing w14:val="default"/>
        </w:rPr>
        <w:t>Запасные части и материалы</w:t>
      </w:r>
      <w:r w:rsidRPr="0022109B">
        <w:rPr>
          <w:b/>
          <w14:numSpacing w14:val="default"/>
        </w:rPr>
        <w:t>.</w:t>
      </w:r>
    </w:p>
    <w:p w:rsidR="00B96BE4" w:rsidRDefault="00B96BE4" w:rsidP="002D1E8D">
      <w:pPr>
        <w:spacing w:after="0" w:line="240" w:lineRule="auto"/>
        <w:jc w:val="both"/>
        <w:rPr>
          <w14:numSpacing w14:val="default"/>
        </w:rPr>
      </w:pPr>
      <w:r w:rsidRPr="00B96BE4">
        <w:rPr>
          <w14:numSpacing w14:val="default"/>
        </w:rPr>
        <w:t>2.8.1.</w:t>
      </w:r>
      <w:r>
        <w:rPr>
          <w14:numSpacing w14:val="default"/>
        </w:rPr>
        <w:t xml:space="preserve"> Запасные части и материалы</w:t>
      </w:r>
      <w:r w:rsidR="00542E77">
        <w:rPr>
          <w14:numSpacing w14:val="default"/>
        </w:rPr>
        <w:t>, оборудование</w:t>
      </w:r>
      <w:r>
        <w:rPr>
          <w14:numSpacing w14:val="default"/>
        </w:rPr>
        <w:t xml:space="preserve"> поставляемые Подрядчиком:</w:t>
      </w:r>
    </w:p>
    <w:p w:rsidR="00B96BE4" w:rsidRPr="006309DE" w:rsidRDefault="00B96BE4" w:rsidP="002D1E8D">
      <w:pPr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 xml:space="preserve">- </w:t>
      </w:r>
      <w:r w:rsidR="00542E77">
        <w:rPr>
          <w14:numSpacing w14:val="default"/>
        </w:rPr>
        <w:t>В</w:t>
      </w:r>
      <w:r>
        <w:rPr>
          <w14:numSpacing w14:val="default"/>
        </w:rPr>
        <w:t>се вспомогательные и расходные материалы для выполнения заявленных на конкурс объёмов работ</w:t>
      </w:r>
      <w:r w:rsidR="00055C1E">
        <w:rPr>
          <w14:numSpacing w14:val="default"/>
        </w:rPr>
        <w:t xml:space="preserve"> (проектных объёмов)</w:t>
      </w:r>
      <w:r>
        <w:rPr>
          <w14:numSpacing w14:val="default"/>
        </w:rPr>
        <w:t>, а также все</w:t>
      </w:r>
      <w:r w:rsidR="006309DE">
        <w:rPr>
          <w14:numSpacing w14:val="default"/>
        </w:rPr>
        <w:t xml:space="preserve"> материалы</w:t>
      </w:r>
      <w:r w:rsidR="006D03B2">
        <w:rPr>
          <w14:numSpacing w14:val="default"/>
        </w:rPr>
        <w:t>,</w:t>
      </w:r>
      <w:r>
        <w:rPr>
          <w14:numSpacing w14:val="default"/>
        </w:rPr>
        <w:t xml:space="preserve"> указанны</w:t>
      </w:r>
      <w:r w:rsidR="006309DE">
        <w:rPr>
          <w14:numSpacing w14:val="default"/>
        </w:rPr>
        <w:t>е</w:t>
      </w:r>
      <w:r>
        <w:rPr>
          <w14:numSpacing w14:val="default"/>
        </w:rPr>
        <w:t xml:space="preserve"> в проекте</w:t>
      </w:r>
      <w:r w:rsidR="006309DE">
        <w:rPr>
          <w14:numSpacing w14:val="default"/>
        </w:rPr>
        <w:t xml:space="preserve"> для реализации объекта</w:t>
      </w:r>
      <w:r w:rsidR="006D03B2">
        <w:rPr>
          <w14:numSpacing w14:val="default"/>
        </w:rPr>
        <w:t>,</w:t>
      </w:r>
      <w:r>
        <w:rPr>
          <w14:numSpacing w14:val="default"/>
        </w:rPr>
        <w:t xml:space="preserve"> Подрядчик обеспечивает себя сам и оплачивает</w:t>
      </w:r>
      <w:r w:rsidR="00560DEB">
        <w:rPr>
          <w14:numSpacing w14:val="default"/>
        </w:rPr>
        <w:t xml:space="preserve"> их</w:t>
      </w:r>
      <w:r>
        <w:rPr>
          <w14:numSpacing w14:val="default"/>
        </w:rPr>
        <w:t xml:space="preserve"> в счёт сметы объекта.</w:t>
      </w:r>
    </w:p>
    <w:p w:rsidR="006309DE" w:rsidRPr="006309DE" w:rsidRDefault="00542E77" w:rsidP="002D1E8D">
      <w:pPr>
        <w:spacing w:after="0" w:line="240" w:lineRule="auto"/>
        <w:jc w:val="both"/>
        <w:rPr>
          <w14:numSpacing w14:val="default"/>
        </w:rPr>
      </w:pPr>
      <w:r>
        <w:rPr>
          <w14:numSpacing w14:val="default"/>
        </w:rPr>
        <w:t xml:space="preserve">- </w:t>
      </w:r>
      <w:r w:rsidR="006309DE">
        <w:rPr>
          <w14:numSpacing w14:val="default"/>
        </w:rPr>
        <w:t xml:space="preserve"> Оборудование для реализации объекта </w:t>
      </w:r>
      <w:r w:rsidR="00055C1E">
        <w:rPr>
          <w14:numSpacing w14:val="default"/>
        </w:rPr>
        <w:t>поставляет</w:t>
      </w:r>
      <w:r w:rsidR="0066321E">
        <w:rPr>
          <w14:numSpacing w14:val="default"/>
        </w:rPr>
        <w:t xml:space="preserve"> в соответствии со спецификациями проекта</w:t>
      </w:r>
      <w:r w:rsidR="00055C1E">
        <w:rPr>
          <w14:numSpacing w14:val="default"/>
        </w:rPr>
        <w:t xml:space="preserve"> Подрядчик на склад ТЭЦ-15 со всеми сопроводительными документами завода изготовителя (поставщика). Поступившее оборудование принимается на складе Заказчиком совместно с Подрядчиком. После приёмки оборудования, Заказчик оплачивает принятое оборудование.</w:t>
      </w:r>
    </w:p>
    <w:sectPr w:rsidR="006309DE" w:rsidRPr="006309DE" w:rsidSect="0066321E">
      <w:footerReference w:type="even" r:id="rId7"/>
      <w:foot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9D7" w:rsidRDefault="002229D7">
      <w:pPr>
        <w:spacing w:after="0" w:line="240" w:lineRule="auto"/>
      </w:pPr>
      <w:r>
        <w:separator/>
      </w:r>
    </w:p>
  </w:endnote>
  <w:endnote w:type="continuationSeparator" w:id="0">
    <w:p w:rsidR="002229D7" w:rsidRDefault="00222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10A" w:rsidRDefault="002D1E8D" w:rsidP="00210D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410A" w:rsidRDefault="002229D7" w:rsidP="0011592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10A" w:rsidRDefault="002D1E8D" w:rsidP="00210D5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074D">
      <w:rPr>
        <w:rStyle w:val="a5"/>
        <w:noProof/>
      </w:rPr>
      <w:t>1</w:t>
    </w:r>
    <w:r>
      <w:rPr>
        <w:rStyle w:val="a5"/>
      </w:rPr>
      <w:fldChar w:fldCharType="end"/>
    </w:r>
  </w:p>
  <w:p w:rsidR="0082410A" w:rsidRDefault="002229D7" w:rsidP="0011592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9D7" w:rsidRDefault="002229D7">
      <w:pPr>
        <w:spacing w:after="0" w:line="240" w:lineRule="auto"/>
      </w:pPr>
      <w:r>
        <w:separator/>
      </w:r>
    </w:p>
  </w:footnote>
  <w:footnote w:type="continuationSeparator" w:id="0">
    <w:p w:rsidR="002229D7" w:rsidRDefault="002229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E8D"/>
    <w:rsid w:val="00055C1E"/>
    <w:rsid w:val="000B2135"/>
    <w:rsid w:val="000C7541"/>
    <w:rsid w:val="001742BC"/>
    <w:rsid w:val="00186DAE"/>
    <w:rsid w:val="0018719D"/>
    <w:rsid w:val="00195BC1"/>
    <w:rsid w:val="001B77CA"/>
    <w:rsid w:val="0022034A"/>
    <w:rsid w:val="0022109B"/>
    <w:rsid w:val="002229D7"/>
    <w:rsid w:val="00292943"/>
    <w:rsid w:val="002D1161"/>
    <w:rsid w:val="002D1E8D"/>
    <w:rsid w:val="00314A03"/>
    <w:rsid w:val="0031798E"/>
    <w:rsid w:val="0035286B"/>
    <w:rsid w:val="00383247"/>
    <w:rsid w:val="00403800"/>
    <w:rsid w:val="00542E77"/>
    <w:rsid w:val="00555F97"/>
    <w:rsid w:val="00560DEB"/>
    <w:rsid w:val="0057074D"/>
    <w:rsid w:val="00583B00"/>
    <w:rsid w:val="005954C7"/>
    <w:rsid w:val="006309DE"/>
    <w:rsid w:val="0066321E"/>
    <w:rsid w:val="006D03B2"/>
    <w:rsid w:val="006E20BD"/>
    <w:rsid w:val="006E647F"/>
    <w:rsid w:val="00701591"/>
    <w:rsid w:val="00785625"/>
    <w:rsid w:val="00845869"/>
    <w:rsid w:val="008471CE"/>
    <w:rsid w:val="00892945"/>
    <w:rsid w:val="008E5B53"/>
    <w:rsid w:val="008F08D3"/>
    <w:rsid w:val="00924E0C"/>
    <w:rsid w:val="00935B45"/>
    <w:rsid w:val="0095194C"/>
    <w:rsid w:val="00974A88"/>
    <w:rsid w:val="009E352C"/>
    <w:rsid w:val="00A055E8"/>
    <w:rsid w:val="00A875CF"/>
    <w:rsid w:val="00AC3A1E"/>
    <w:rsid w:val="00AE515A"/>
    <w:rsid w:val="00B83D6B"/>
    <w:rsid w:val="00B96BE4"/>
    <w:rsid w:val="00BA1B5D"/>
    <w:rsid w:val="00C04BAD"/>
    <w:rsid w:val="00C315FA"/>
    <w:rsid w:val="00C65377"/>
    <w:rsid w:val="00CA6A95"/>
    <w:rsid w:val="00CF1E91"/>
    <w:rsid w:val="00DD7537"/>
    <w:rsid w:val="00E11431"/>
    <w:rsid w:val="00EB3910"/>
    <w:rsid w:val="00ED2D02"/>
    <w:rsid w:val="00ED30C8"/>
    <w:rsid w:val="00F1287D"/>
    <w:rsid w:val="00F44ADF"/>
    <w:rsid w:val="00FA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  <w14:numSpacing w14:val="proportion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D1E8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  <w14:numSpacing w14:val="default"/>
    </w:rPr>
  </w:style>
  <w:style w:type="character" w:customStyle="1" w:styleId="a4">
    <w:name w:val="Нижний колонтитул Знак"/>
    <w:basedOn w:val="a0"/>
    <w:link w:val="a3"/>
    <w:rsid w:val="002D1E8D"/>
    <w:rPr>
      <w:sz w:val="20"/>
      <w:szCs w:val="20"/>
      <w:lang w:eastAsia="ru-RU"/>
      <w14:numSpacing w14:val="default"/>
    </w:rPr>
  </w:style>
  <w:style w:type="character" w:styleId="a5">
    <w:name w:val="page number"/>
    <w:basedOn w:val="a0"/>
    <w:rsid w:val="002D1E8D"/>
  </w:style>
  <w:style w:type="paragraph" w:styleId="a6">
    <w:name w:val="header"/>
    <w:basedOn w:val="a"/>
    <w:link w:val="a7"/>
    <w:uiPriority w:val="99"/>
    <w:unhideWhenUsed/>
    <w:rsid w:val="0017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42BC"/>
    <w:rPr>
      <w:lang w:eastAsia="ru-RU"/>
    </w:rPr>
  </w:style>
  <w:style w:type="table" w:styleId="a8">
    <w:name w:val="Table Grid"/>
    <w:basedOn w:val="a1"/>
    <w:uiPriority w:val="59"/>
    <w:rsid w:val="006E2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92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294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  <w14:numSpacing w14:val="proportion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D1E8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  <w14:numSpacing w14:val="default"/>
    </w:rPr>
  </w:style>
  <w:style w:type="character" w:customStyle="1" w:styleId="a4">
    <w:name w:val="Нижний колонтитул Знак"/>
    <w:basedOn w:val="a0"/>
    <w:link w:val="a3"/>
    <w:rsid w:val="002D1E8D"/>
    <w:rPr>
      <w:sz w:val="20"/>
      <w:szCs w:val="20"/>
      <w:lang w:eastAsia="ru-RU"/>
      <w14:numSpacing w14:val="default"/>
    </w:rPr>
  </w:style>
  <w:style w:type="character" w:styleId="a5">
    <w:name w:val="page number"/>
    <w:basedOn w:val="a0"/>
    <w:rsid w:val="002D1E8D"/>
  </w:style>
  <w:style w:type="paragraph" w:styleId="a6">
    <w:name w:val="header"/>
    <w:basedOn w:val="a"/>
    <w:link w:val="a7"/>
    <w:uiPriority w:val="99"/>
    <w:unhideWhenUsed/>
    <w:rsid w:val="0017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42BC"/>
    <w:rPr>
      <w:lang w:eastAsia="ru-RU"/>
    </w:rPr>
  </w:style>
  <w:style w:type="table" w:styleId="a8">
    <w:name w:val="Table Grid"/>
    <w:basedOn w:val="a1"/>
    <w:uiPriority w:val="59"/>
    <w:rsid w:val="006E2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92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9294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1651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Гицерева</cp:lastModifiedBy>
  <cp:revision>6</cp:revision>
  <cp:lastPrinted>2011-05-19T07:23:00Z</cp:lastPrinted>
  <dcterms:created xsi:type="dcterms:W3CDTF">2011-05-12T07:35:00Z</dcterms:created>
  <dcterms:modified xsi:type="dcterms:W3CDTF">2011-06-02T11:16:00Z</dcterms:modified>
</cp:coreProperties>
</file>